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B1B2" w14:textId="10FB6174" w:rsidR="005E73F0" w:rsidRDefault="005E73F0" w:rsidP="00557FF1">
      <w:pPr>
        <w:spacing w:after="0"/>
        <w:jc w:val="center"/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</w:pPr>
    </w:p>
    <w:p w14:paraId="5387E6AB" w14:textId="77777777" w:rsidR="00B85BF3" w:rsidRDefault="00B85BF3" w:rsidP="00557FF1">
      <w:pPr>
        <w:spacing w:after="0"/>
        <w:jc w:val="center"/>
        <w:rPr>
          <w:rFonts w:ascii="Calibri" w:eastAsia="Times New Roman" w:hAnsi="Calibri" w:cs="Calibri"/>
          <w:b/>
          <w:kern w:val="0"/>
          <w:sz w:val="36"/>
          <w:szCs w:val="36"/>
          <w14:ligatures w14:val="none"/>
        </w:rPr>
      </w:pPr>
    </w:p>
    <w:p w14:paraId="2574F8FC" w14:textId="211F9445" w:rsidR="003A4ECA" w:rsidRPr="00740A66" w:rsidRDefault="00B85BF3" w:rsidP="00557FF1">
      <w:pPr>
        <w:spacing w:after="0"/>
        <w:jc w:val="center"/>
        <w:rPr>
          <w:rFonts w:ascii="Calibri" w:eastAsia="Times New Roman" w:hAnsi="Calibri" w:cs="Calibri"/>
          <w:b/>
          <w:kern w:val="0"/>
          <w:sz w:val="36"/>
          <w:szCs w:val="36"/>
          <w:lang w:val="el-GR"/>
          <w14:ligatures w14:val="none"/>
        </w:rPr>
      </w:pPr>
      <w:r w:rsidRPr="00B85BF3">
        <w:rPr>
          <w:rFonts w:ascii="Calibri" w:eastAsia="Times New Roman" w:hAnsi="Calibri" w:cs="Calibri"/>
          <w:b/>
          <w:kern w:val="0"/>
          <w:sz w:val="36"/>
          <w:szCs w:val="36"/>
          <w14:ligatures w14:val="none"/>
        </w:rPr>
        <w:t>POROS</w:t>
      </w:r>
      <w:r w:rsidRPr="00740A66">
        <w:rPr>
          <w:rFonts w:ascii="Calibri" w:eastAsia="Times New Roman" w:hAnsi="Calibri" w:cs="Calibri"/>
          <w:b/>
          <w:kern w:val="0"/>
          <w:sz w:val="36"/>
          <w:szCs w:val="36"/>
          <w:lang w:val="el-GR"/>
          <w14:ligatures w14:val="none"/>
        </w:rPr>
        <w:t xml:space="preserve"> </w:t>
      </w:r>
      <w:r w:rsidRPr="00B85BF3">
        <w:rPr>
          <w:rFonts w:ascii="Calibri" w:eastAsia="Times New Roman" w:hAnsi="Calibri" w:cs="Calibri"/>
          <w:b/>
          <w:kern w:val="0"/>
          <w:sz w:val="36"/>
          <w:szCs w:val="36"/>
          <w14:ligatures w14:val="none"/>
        </w:rPr>
        <w:t>IMAGE</w:t>
      </w:r>
      <w:r w:rsidRPr="00740A66">
        <w:rPr>
          <w:rFonts w:ascii="Calibri" w:eastAsia="Times New Roman" w:hAnsi="Calibri" w:cs="Calibri"/>
          <w:b/>
          <w:kern w:val="0"/>
          <w:sz w:val="36"/>
          <w:szCs w:val="36"/>
          <w:lang w:val="el-GR"/>
          <w14:ligatures w14:val="none"/>
        </w:rPr>
        <w:t xml:space="preserve"> 4*</w:t>
      </w:r>
    </w:p>
    <w:p w14:paraId="196B3C7F" w14:textId="2CE08101" w:rsidR="00B85BF3" w:rsidRDefault="00B85BF3" w:rsidP="00557FF1">
      <w:pPr>
        <w:spacing w:after="0"/>
        <w:jc w:val="center"/>
        <w:rPr>
          <w:rFonts w:ascii="Calibri" w:eastAsia="Times New Roman" w:hAnsi="Calibri" w:cs="Calibri"/>
          <w:b/>
          <w:kern w:val="0"/>
          <w:sz w:val="32"/>
          <w:szCs w:val="32"/>
          <w:lang w:val="el-GR"/>
          <w14:ligatures w14:val="none"/>
        </w:rPr>
      </w:pPr>
      <w:r>
        <w:rPr>
          <w:rFonts w:ascii="Calibri" w:eastAsia="Times New Roman" w:hAnsi="Calibri" w:cs="Calibri"/>
          <w:b/>
          <w:kern w:val="0"/>
          <w:sz w:val="32"/>
          <w:szCs w:val="32"/>
          <w:lang w:val="el-GR"/>
          <w14:ligatures w14:val="none"/>
        </w:rPr>
        <w:t>Πόρος</w:t>
      </w:r>
    </w:p>
    <w:p w14:paraId="4FB4ADE4" w14:textId="77777777" w:rsidR="00740A66" w:rsidRPr="00B85BF3" w:rsidRDefault="00740A66" w:rsidP="00557FF1">
      <w:pPr>
        <w:spacing w:after="0"/>
        <w:jc w:val="center"/>
        <w:rPr>
          <w:rFonts w:ascii="Calibri" w:eastAsia="Times New Roman" w:hAnsi="Calibri" w:cs="Calibri"/>
          <w:b/>
          <w:kern w:val="0"/>
          <w:sz w:val="32"/>
          <w:szCs w:val="32"/>
          <w:lang w:val="el-GR"/>
          <w14:ligatures w14:val="none"/>
        </w:rPr>
      </w:pPr>
    </w:p>
    <w:p w14:paraId="082CF947" w14:textId="2CA35B57" w:rsidR="00740A66" w:rsidRPr="00740A66" w:rsidRDefault="00740A66" w:rsidP="00740A66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ebo" w:hAnsi="Heebo" w:cs="Heebo"/>
          <w:color w:val="000000"/>
          <w:sz w:val="21"/>
          <w:szCs w:val="21"/>
          <w:lang w:val="el-GR"/>
        </w:rPr>
      </w:pP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ξενοδοχείο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Xenia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Poros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Image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βρίσκετ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ι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στην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γρ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φική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περιοχή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Νεωρίου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,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μόνο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λίγ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λεπτά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μ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κριά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κέντρο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νησιού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με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μον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δική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θέ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στην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πόλη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Πόρου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ι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την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proofErr w:type="spellStart"/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θάλ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σσ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>.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</w:t>
      </w:r>
      <w:proofErr w:type="spellEnd"/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ν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ινισμένο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ξενοδοχείο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Xenia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Poros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Image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Hotel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χτίστηκε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πολύ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γνωστό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Έλλην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ρχιτέκτον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Άρη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Κωνστ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ντινίδη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μέσ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στ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πλ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ίσι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δημιουργί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των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ξενοδοχείων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«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Ξενί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α»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,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έν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ευρέως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γνωστό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ι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δι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δεδομένο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πρόγρ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μμ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σκευής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ξενοδοχείων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σε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εθνικό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επίπεδο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ξεκίνησε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Ελληνικό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Οργ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νισμό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Τουρισμού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γι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την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βελτίωση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της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τουριστικής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υποδομής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της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χώρ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στις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δεκ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ετίες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1960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ι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1970.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Xenia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Poros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>
        <w:rPr>
          <w:rFonts w:ascii="Heebo" w:hAnsi="Heebo" w:cs="Heebo" w:hint="cs"/>
          <w:color w:val="000000"/>
          <w:sz w:val="21"/>
          <w:szCs w:val="21"/>
        </w:rPr>
        <w:t>Image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χτισμένο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στην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άκρη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εδάφους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,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ς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δίνει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την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ίσθηση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ότι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βρίσκεστε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σε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έν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πλοίο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με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θέ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στη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θάλ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σσ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α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κ</w:t>
      </w:r>
      <w:r w:rsidRPr="00740A66">
        <w:rPr>
          <w:rFonts w:ascii="Heebo" w:hAnsi="Heebo" w:cs="Heebo"/>
          <w:color w:val="000000"/>
          <w:sz w:val="21"/>
          <w:szCs w:val="21"/>
          <w:lang w:val="el-GR"/>
        </w:rPr>
        <w:t>α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ι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την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πόλη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του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 xml:space="preserve"> </w:t>
      </w:r>
      <w:r w:rsidRPr="00740A66">
        <w:rPr>
          <w:rFonts w:ascii="Calibri" w:hAnsi="Calibri" w:cs="Calibri"/>
          <w:color w:val="000000"/>
          <w:sz w:val="21"/>
          <w:szCs w:val="21"/>
          <w:lang w:val="el-GR"/>
        </w:rPr>
        <w:t>Πόρου</w:t>
      </w:r>
      <w:r w:rsidRPr="00740A66">
        <w:rPr>
          <w:rFonts w:ascii="Heebo" w:hAnsi="Heebo" w:cs="Heebo" w:hint="cs"/>
          <w:color w:val="000000"/>
          <w:sz w:val="21"/>
          <w:szCs w:val="21"/>
          <w:lang w:val="el-GR"/>
        </w:rPr>
        <w:t>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693"/>
      </w:tblGrid>
      <w:tr w:rsidR="00557FF1" w:rsidRPr="00161A93" w14:paraId="27025D01" w14:textId="77777777" w:rsidTr="005514D8">
        <w:trPr>
          <w:trHeight w:val="506"/>
        </w:trPr>
        <w:tc>
          <w:tcPr>
            <w:tcW w:w="6521" w:type="dxa"/>
            <w:gridSpan w:val="2"/>
            <w:tcBorders>
              <w:top w:val="single" w:sz="6" w:space="0" w:color="A89685"/>
              <w:left w:val="single" w:sz="6" w:space="0" w:color="A89685"/>
              <w:bottom w:val="single" w:sz="6" w:space="0" w:color="auto"/>
              <w:right w:val="single" w:sz="4" w:space="0" w:color="A89685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BF76C" w14:textId="77777777" w:rsidR="00740A66" w:rsidRDefault="00740A66" w:rsidP="00557FF1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</w:p>
          <w:p w14:paraId="3DD171AA" w14:textId="11F3EEC7" w:rsidR="00557FF1" w:rsidRPr="00B85BF3" w:rsidRDefault="00557FF1" w:rsidP="00557FF1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  <w:proofErr w:type="spellStart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Τιµή</w:t>
            </w:r>
            <w:proofErr w:type="spellEnd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ανά δωμάτιο ανά </w:t>
            </w:r>
            <w:proofErr w:type="spellStart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διαν</w:t>
            </w:r>
            <w:proofErr w:type="spellEnd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/</w:t>
            </w:r>
            <w:proofErr w:type="spellStart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ση</w:t>
            </w:r>
            <w:proofErr w:type="spellEnd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με </w:t>
            </w:r>
            <w:r w:rsidR="00B85BF3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πρωινό </w:t>
            </w:r>
          </w:p>
        </w:tc>
      </w:tr>
      <w:tr w:rsidR="00557FF1" w:rsidRPr="00557FF1" w14:paraId="207C9CDC" w14:textId="77777777" w:rsidTr="005514D8">
        <w:trPr>
          <w:trHeight w:hRule="exact" w:val="925"/>
        </w:trPr>
        <w:tc>
          <w:tcPr>
            <w:tcW w:w="3828" w:type="dxa"/>
            <w:tcBorders>
              <w:top w:val="single" w:sz="6" w:space="0" w:color="auto"/>
              <w:left w:val="single" w:sz="6" w:space="0" w:color="A89685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0B6A577" w14:textId="77777777" w:rsidR="00557FF1" w:rsidRPr="00557FF1" w:rsidRDefault="00557FF1" w:rsidP="00557FF1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A89685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19F67F41" w14:textId="175E84A6" w:rsidR="00557FF1" w:rsidRPr="00B007DB" w:rsidRDefault="00F62764" w:rsidP="00F12EFC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10-13</w:t>
            </w:r>
            <w:r w:rsidR="00B007DB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/4</w:t>
            </w:r>
          </w:p>
        </w:tc>
      </w:tr>
      <w:tr w:rsidR="00557FF1" w:rsidRPr="00557FF1" w14:paraId="7123BFC5" w14:textId="77777777" w:rsidTr="005514D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vAlign w:val="center"/>
          </w:tcPr>
          <w:p w14:paraId="679A58E5" w14:textId="77777777" w:rsidR="00557FF1" w:rsidRPr="00557FF1" w:rsidRDefault="00557FF1" w:rsidP="00557FF1">
            <w:pPr>
              <w:spacing w:after="0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Ελάχιστος</w:t>
            </w:r>
            <w:proofErr w:type="spellEnd"/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α</w:t>
            </w:r>
            <w:proofErr w:type="spellStart"/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ριθμός</w:t>
            </w:r>
            <w:proofErr w:type="spellEnd"/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l-GR"/>
                <w14:ligatures w14:val="none"/>
              </w:rPr>
              <w:t>δ</w:t>
            </w:r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ια</w:t>
            </w:r>
            <w:proofErr w:type="spellStart"/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νυκτερεύσεων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89685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 w14:paraId="27513324" w14:textId="77777777" w:rsidR="00557FF1" w:rsidRPr="00557FF1" w:rsidRDefault="00557FF1" w:rsidP="00557FF1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l-GR"/>
                <w14:ligatures w14:val="none"/>
              </w:rPr>
            </w:pPr>
            <w:r w:rsidRPr="00557FF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l-GR"/>
                <w14:ligatures w14:val="none"/>
              </w:rPr>
              <w:t>3</w:t>
            </w:r>
          </w:p>
        </w:tc>
      </w:tr>
      <w:tr w:rsidR="00557FF1" w:rsidRPr="00557FF1" w14:paraId="14BF0091" w14:textId="77777777" w:rsidTr="005514D8">
        <w:trPr>
          <w:trHeight w:hRule="exact" w:val="359"/>
        </w:trPr>
        <w:tc>
          <w:tcPr>
            <w:tcW w:w="3828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8" w:type="dxa"/>
              <w:bottom w:w="17" w:type="dxa"/>
              <w:right w:w="11" w:type="dxa"/>
            </w:tcMar>
            <w:vAlign w:val="bottom"/>
          </w:tcPr>
          <w:p w14:paraId="0380E4A7" w14:textId="50AE5959" w:rsidR="00557FF1" w:rsidRPr="002E3B54" w:rsidRDefault="00557FF1" w:rsidP="00557FF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  <w:proofErr w:type="spellStart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Δίκλινο</w:t>
            </w:r>
            <w:proofErr w:type="spellEnd"/>
            <w:r w:rsidR="002E3B54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θέα βουνό</w:t>
            </w:r>
            <w:r w:rsidR="000E3057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89685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bottom"/>
          </w:tcPr>
          <w:p w14:paraId="02D0865B" w14:textId="5E7D9B73" w:rsidR="00557FF1" w:rsidRPr="002E3B54" w:rsidRDefault="00F12EFC" w:rsidP="00557FF1">
            <w:pPr>
              <w:jc w:val="center"/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14:ligatures w14:val="none"/>
              </w:rPr>
              <w:t>1</w:t>
            </w:r>
            <w:r w:rsidR="002E3B54"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  <w:t>26</w:t>
            </w:r>
          </w:p>
        </w:tc>
      </w:tr>
      <w:tr w:rsidR="00557FF1" w:rsidRPr="00557FF1" w14:paraId="770437E6" w14:textId="77777777" w:rsidTr="005514D8">
        <w:trPr>
          <w:trHeight w:hRule="exact" w:val="407"/>
        </w:trPr>
        <w:tc>
          <w:tcPr>
            <w:tcW w:w="3828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8" w:type="dxa"/>
              <w:bottom w:w="17" w:type="dxa"/>
              <w:right w:w="11" w:type="dxa"/>
            </w:tcMar>
            <w:vAlign w:val="bottom"/>
          </w:tcPr>
          <w:p w14:paraId="7E85744B" w14:textId="6937285D" w:rsidR="00557FF1" w:rsidRPr="00557FF1" w:rsidRDefault="002E3B54" w:rsidP="00557FF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57FF1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Δίκλινο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θέα θάλασσα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89685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bottom"/>
          </w:tcPr>
          <w:p w14:paraId="60CB6C3D" w14:textId="1FC37DFF" w:rsidR="00557FF1" w:rsidRPr="00557FF1" w:rsidRDefault="002E3B54" w:rsidP="00557FF1">
            <w:pPr>
              <w:jc w:val="center"/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  <w:t>150</w:t>
            </w:r>
          </w:p>
        </w:tc>
      </w:tr>
      <w:tr w:rsidR="00557FF1" w:rsidRPr="00557FF1" w14:paraId="683F57BD" w14:textId="77777777" w:rsidTr="005514D8">
        <w:trPr>
          <w:trHeight w:hRule="exact" w:val="411"/>
        </w:trPr>
        <w:tc>
          <w:tcPr>
            <w:tcW w:w="3828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8" w:type="dxa"/>
              <w:bottom w:w="17" w:type="dxa"/>
              <w:right w:w="11" w:type="dxa"/>
            </w:tcMar>
            <w:vAlign w:val="bottom"/>
          </w:tcPr>
          <w:p w14:paraId="77E1674A" w14:textId="2C5CF7D4" w:rsidR="00557FF1" w:rsidRPr="002E3B54" w:rsidRDefault="002E3B54" w:rsidP="00557FF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  <w:r w:rsidRPr="002E3B54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Δίκλινο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θέα θάλασσα και πόλη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89685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bottom"/>
          </w:tcPr>
          <w:p w14:paraId="1D448216" w14:textId="0549C0BD" w:rsidR="00557FF1" w:rsidRPr="002E3B54" w:rsidRDefault="00557FF1" w:rsidP="00557FF1">
            <w:pPr>
              <w:jc w:val="center"/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</w:pPr>
            <w:r w:rsidRPr="00557FF1"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14:ligatures w14:val="none"/>
              </w:rPr>
              <w:t>1</w:t>
            </w:r>
            <w:r w:rsidR="002E3B54"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  <w:t>62</w:t>
            </w:r>
          </w:p>
        </w:tc>
      </w:tr>
      <w:tr w:rsidR="00BD763F" w:rsidRPr="00557FF1" w14:paraId="19265066" w14:textId="77777777" w:rsidTr="005514D8">
        <w:trPr>
          <w:trHeight w:hRule="exact" w:val="411"/>
        </w:trPr>
        <w:tc>
          <w:tcPr>
            <w:tcW w:w="3828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8" w:type="dxa"/>
              <w:bottom w:w="17" w:type="dxa"/>
              <w:right w:w="11" w:type="dxa"/>
            </w:tcMar>
            <w:vAlign w:val="bottom"/>
          </w:tcPr>
          <w:p w14:paraId="4DF2E229" w14:textId="61D5BC76" w:rsidR="00BD763F" w:rsidRDefault="002E3B54" w:rsidP="00557FF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Junior Suite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(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3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άτομα )</w:t>
            </w:r>
            <w:proofErr w:type="gramEnd"/>
          </w:p>
          <w:p w14:paraId="4CE59F37" w14:textId="6AD07CFC" w:rsidR="002E3B54" w:rsidRPr="002E3B54" w:rsidRDefault="002E3B54" w:rsidP="00557FF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89685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bottom"/>
          </w:tcPr>
          <w:p w14:paraId="2019CEFC" w14:textId="518B8FDF" w:rsidR="00BD763F" w:rsidRPr="002E3B54" w:rsidRDefault="002E3B54" w:rsidP="00557FF1">
            <w:pPr>
              <w:jc w:val="center"/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  <w:t>192</w:t>
            </w:r>
          </w:p>
        </w:tc>
      </w:tr>
      <w:tr w:rsidR="00BD763F" w:rsidRPr="00557FF1" w14:paraId="705CF162" w14:textId="77777777" w:rsidTr="005514D8">
        <w:trPr>
          <w:trHeight w:hRule="exact" w:val="411"/>
        </w:trPr>
        <w:tc>
          <w:tcPr>
            <w:tcW w:w="3828" w:type="dxa"/>
            <w:tcBorders>
              <w:top w:val="single" w:sz="4" w:space="0" w:color="000000"/>
              <w:left w:val="single" w:sz="6" w:space="0" w:color="A89685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28" w:type="dxa"/>
              <w:bottom w:w="17" w:type="dxa"/>
              <w:right w:w="11" w:type="dxa"/>
            </w:tcMar>
            <w:vAlign w:val="bottom"/>
          </w:tcPr>
          <w:p w14:paraId="5E352A18" w14:textId="1C50C657" w:rsidR="00BD763F" w:rsidRPr="002E3B54" w:rsidRDefault="002E3B54" w:rsidP="00557FF1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Suite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( 4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>άτομα 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89685"/>
            </w:tcBorders>
            <w:tcMar>
              <w:top w:w="17" w:type="dxa"/>
              <w:left w:w="57" w:type="dxa"/>
              <w:bottom w:w="17" w:type="dxa"/>
              <w:right w:w="57" w:type="dxa"/>
            </w:tcMar>
            <w:vAlign w:val="bottom"/>
          </w:tcPr>
          <w:p w14:paraId="389CBF20" w14:textId="678CE39F" w:rsidR="00BD763F" w:rsidRPr="002E3B54" w:rsidRDefault="002E3B54" w:rsidP="00557FF1">
            <w:pPr>
              <w:jc w:val="center"/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FF"/>
                <w:kern w:val="0"/>
                <w:sz w:val="24"/>
                <w:szCs w:val="24"/>
                <w:lang w:val="el-GR"/>
                <w14:ligatures w14:val="none"/>
              </w:rPr>
              <w:t>240</w:t>
            </w:r>
          </w:p>
        </w:tc>
      </w:tr>
    </w:tbl>
    <w:p w14:paraId="6115CE04" w14:textId="77777777" w:rsidR="001A7F2D" w:rsidRDefault="001A7F2D"/>
    <w:p w14:paraId="0ECF4AAA" w14:textId="42F0C79C" w:rsidR="00BD763F" w:rsidRDefault="00BD763F" w:rsidP="000B71B2">
      <w:pPr>
        <w:pStyle w:val="xmsonormal"/>
        <w:jc w:val="both"/>
        <w:rPr>
          <w:b/>
          <w:u w:val="single"/>
          <w:lang w:val="el-GR"/>
        </w:rPr>
      </w:pPr>
      <w:r w:rsidRPr="00BD763F">
        <w:rPr>
          <w:b/>
          <w:u w:val="single"/>
          <w:lang w:val="el-GR"/>
        </w:rPr>
        <w:t xml:space="preserve">Επιπλέον </w:t>
      </w:r>
      <w:proofErr w:type="spellStart"/>
      <w:r w:rsidRPr="00BD763F">
        <w:rPr>
          <w:b/>
          <w:u w:val="single"/>
          <w:lang w:val="el-GR"/>
        </w:rPr>
        <w:t>επιβάρυσνη</w:t>
      </w:r>
      <w:proofErr w:type="spellEnd"/>
    </w:p>
    <w:p w14:paraId="245DF2EF" w14:textId="69D5E82A" w:rsidR="00BD763F" w:rsidRDefault="00BD763F" w:rsidP="000B71B2">
      <w:pPr>
        <w:pStyle w:val="xmsonormal"/>
        <w:jc w:val="both"/>
        <w:rPr>
          <w:lang w:val="el-GR"/>
        </w:rPr>
      </w:pPr>
      <w:r w:rsidRPr="00BD763F">
        <w:rPr>
          <w:lang w:val="el-GR"/>
        </w:rPr>
        <w:t xml:space="preserve">Εορταστικά </w:t>
      </w:r>
      <w:r w:rsidR="0081758E" w:rsidRPr="00BD763F">
        <w:rPr>
          <w:lang w:val="el-GR"/>
        </w:rPr>
        <w:t>γεύματα</w:t>
      </w:r>
      <w:r w:rsidRPr="00BD763F">
        <w:rPr>
          <w:lang w:val="el-GR"/>
        </w:rPr>
        <w:t xml:space="preserve"> 4</w:t>
      </w:r>
      <w:r w:rsidR="00B007DB" w:rsidRPr="00B007DB">
        <w:rPr>
          <w:lang w:val="el-GR"/>
        </w:rPr>
        <w:t>5</w:t>
      </w:r>
      <w:r w:rsidRPr="00BD763F">
        <w:rPr>
          <w:lang w:val="el-GR"/>
        </w:rPr>
        <w:t>€ ανά άτομο/ανά γεύμα (δεν συμπεριλαμβάνονται ποτά)</w:t>
      </w:r>
    </w:p>
    <w:p w14:paraId="37B23DC4" w14:textId="77777777" w:rsidR="00560B57" w:rsidRDefault="00560B57" w:rsidP="00B007DB">
      <w:pPr>
        <w:pStyle w:val="xmsonormal"/>
        <w:jc w:val="both"/>
        <w:rPr>
          <w:lang w:val="el-GR"/>
        </w:rPr>
      </w:pPr>
    </w:p>
    <w:p w14:paraId="7B488243" w14:textId="77777777" w:rsidR="00737D4A" w:rsidRPr="00161A93" w:rsidRDefault="00737D4A" w:rsidP="00737D4A">
      <w:pPr>
        <w:pStyle w:val="xmsonormal"/>
        <w:jc w:val="both"/>
        <w:rPr>
          <w:b/>
          <w:bCs/>
          <w:lang w:val="el-GR"/>
        </w:rPr>
      </w:pPr>
    </w:p>
    <w:p w14:paraId="30DE6F11" w14:textId="77777777" w:rsidR="00737D4A" w:rsidRPr="00161A93" w:rsidRDefault="00737D4A" w:rsidP="00737D4A">
      <w:pPr>
        <w:pStyle w:val="xmsonormal"/>
        <w:jc w:val="both"/>
        <w:rPr>
          <w:b/>
          <w:bCs/>
          <w:lang w:val="el-GR"/>
        </w:rPr>
      </w:pPr>
    </w:p>
    <w:p w14:paraId="206A3FBD" w14:textId="77777777" w:rsidR="00737D4A" w:rsidRPr="00161A93" w:rsidRDefault="00737D4A" w:rsidP="00737D4A">
      <w:pPr>
        <w:pStyle w:val="xmsonormal"/>
        <w:jc w:val="both"/>
        <w:rPr>
          <w:b/>
          <w:bCs/>
          <w:lang w:val="el-GR"/>
        </w:rPr>
      </w:pPr>
    </w:p>
    <w:p w14:paraId="789FE949" w14:textId="77777777" w:rsidR="00737D4A" w:rsidRPr="00161A93" w:rsidRDefault="00737D4A" w:rsidP="00737D4A">
      <w:pPr>
        <w:pStyle w:val="xmsonormal"/>
        <w:jc w:val="both"/>
        <w:rPr>
          <w:b/>
          <w:bCs/>
          <w:lang w:val="el-GR"/>
        </w:rPr>
      </w:pPr>
      <w:r w:rsidRPr="00737D4A">
        <w:rPr>
          <w:b/>
          <w:bCs/>
          <w:lang w:val="el-GR"/>
        </w:rPr>
        <w:t>Πρόγραμμα Πάσχα:</w:t>
      </w:r>
    </w:p>
    <w:p w14:paraId="5449D7BD" w14:textId="271C02B0" w:rsidR="00737D4A" w:rsidRPr="00737D4A" w:rsidRDefault="00737D4A" w:rsidP="00737D4A">
      <w:pPr>
        <w:pStyle w:val="xmsonormal"/>
        <w:jc w:val="both"/>
        <w:rPr>
          <w:b/>
          <w:bCs/>
          <w:lang w:val="el-GR"/>
        </w:rPr>
      </w:pPr>
      <w:r w:rsidRPr="00737D4A">
        <w:rPr>
          <w:b/>
          <w:bCs/>
          <w:lang w:val="el-GR"/>
        </w:rPr>
        <w:t xml:space="preserve"> </w:t>
      </w:r>
    </w:p>
    <w:p w14:paraId="33A4A4E4" w14:textId="77777777" w:rsidR="00737D4A" w:rsidRPr="00161A93" w:rsidRDefault="00737D4A" w:rsidP="00737D4A">
      <w:pPr>
        <w:pStyle w:val="xmsonormal"/>
        <w:jc w:val="both"/>
        <w:rPr>
          <w:lang w:val="el-GR"/>
        </w:rPr>
      </w:pPr>
      <w:r w:rsidRPr="00737D4A">
        <w:rPr>
          <w:lang w:val="el-GR"/>
        </w:rPr>
        <w:t xml:space="preserve">- Μ. Παρασκευή: Βραδινό σε μπουφέ με νηστίσιμα εδέσματα (20:00 -22:30) </w:t>
      </w:r>
    </w:p>
    <w:p w14:paraId="6C455D1E" w14:textId="77777777" w:rsidR="00737D4A" w:rsidRPr="00161A93" w:rsidRDefault="00737D4A" w:rsidP="00737D4A">
      <w:pPr>
        <w:pStyle w:val="xmsonormal"/>
        <w:jc w:val="both"/>
        <w:rPr>
          <w:lang w:val="el-GR"/>
        </w:rPr>
      </w:pPr>
      <w:r w:rsidRPr="00737D4A">
        <w:rPr>
          <w:lang w:val="el-GR"/>
        </w:rPr>
        <w:lastRenderedPageBreak/>
        <w:t xml:space="preserve">- Μ. Σάββατο: Πρωινό σε μπουφέ με νηστίσιμα εδέσματα (08:00-11:00), Αναστάσιμο Δείπνο σε </w:t>
      </w:r>
      <w:proofErr w:type="spellStart"/>
      <w:r w:rsidRPr="00737D4A">
        <w:rPr>
          <w:lang w:val="el-GR"/>
        </w:rPr>
        <w:t>Μπουφε</w:t>
      </w:r>
      <w:proofErr w:type="spellEnd"/>
      <w:r w:rsidRPr="00737D4A">
        <w:rPr>
          <w:lang w:val="el-GR"/>
        </w:rPr>
        <w:t xml:space="preserve"> (00:15 - 02:30) </w:t>
      </w:r>
    </w:p>
    <w:p w14:paraId="214B82E3" w14:textId="77777777" w:rsidR="00737D4A" w:rsidRPr="00161A93" w:rsidRDefault="00737D4A" w:rsidP="00737D4A">
      <w:pPr>
        <w:pStyle w:val="xmsonormal"/>
        <w:jc w:val="both"/>
        <w:rPr>
          <w:lang w:val="el-GR"/>
        </w:rPr>
      </w:pPr>
      <w:r w:rsidRPr="00737D4A">
        <w:rPr>
          <w:lang w:val="el-GR"/>
        </w:rPr>
        <w:t xml:space="preserve">- Κυριακή του Πάσχα: Πρωινό σε μπουφέ (08:00-11:00), Πασχαλινό παραδοσιακό γεύμα σε μπουφέ (13:00-17:30) Μουσική με DJ </w:t>
      </w:r>
    </w:p>
    <w:p w14:paraId="53622155" w14:textId="3C12336C" w:rsidR="00737D4A" w:rsidRPr="00737D4A" w:rsidRDefault="00737D4A" w:rsidP="00737D4A">
      <w:pPr>
        <w:pStyle w:val="xmsonormal"/>
        <w:jc w:val="both"/>
        <w:rPr>
          <w:lang w:val="el-GR"/>
        </w:rPr>
      </w:pPr>
      <w:r w:rsidRPr="00737D4A">
        <w:rPr>
          <w:i/>
          <w:iCs/>
          <w:lang w:val="el-GR"/>
        </w:rPr>
        <w:t xml:space="preserve">* Ημερομηνία επιβεβαίωσης επισιτιστικών έως 27/03/2026 </w:t>
      </w:r>
    </w:p>
    <w:p w14:paraId="504AE609" w14:textId="77777777" w:rsidR="00737D4A" w:rsidRPr="00161A93" w:rsidRDefault="00737D4A" w:rsidP="00737D4A">
      <w:pPr>
        <w:pStyle w:val="xmsonormal"/>
        <w:jc w:val="both"/>
        <w:rPr>
          <w:lang w:val="el-GR"/>
        </w:rPr>
      </w:pPr>
    </w:p>
    <w:p w14:paraId="67BDD2BB" w14:textId="68E91155" w:rsidR="00B007DB" w:rsidRPr="00737D4A" w:rsidRDefault="00737D4A" w:rsidP="00737D4A">
      <w:pPr>
        <w:pStyle w:val="xmsonormal"/>
        <w:jc w:val="both"/>
        <w:rPr>
          <w:lang w:val="el-GR"/>
        </w:rPr>
      </w:pPr>
      <w:r w:rsidRPr="00737D4A">
        <w:rPr>
          <w:lang w:val="el-GR"/>
        </w:rPr>
        <w:t xml:space="preserve">Τις ημέρες </w:t>
      </w:r>
      <w:proofErr w:type="spellStart"/>
      <w:r w:rsidRPr="00737D4A">
        <w:rPr>
          <w:lang w:val="el-GR"/>
        </w:rPr>
        <w:t>Μ.Παρασκευή</w:t>
      </w:r>
      <w:proofErr w:type="spellEnd"/>
      <w:r w:rsidRPr="00737D4A">
        <w:rPr>
          <w:lang w:val="el-GR"/>
        </w:rPr>
        <w:t xml:space="preserve"> και </w:t>
      </w:r>
      <w:proofErr w:type="spellStart"/>
      <w:r w:rsidRPr="00737D4A">
        <w:rPr>
          <w:lang w:val="el-GR"/>
        </w:rPr>
        <w:t>Μ.Σάββατο</w:t>
      </w:r>
      <w:proofErr w:type="spellEnd"/>
      <w:r w:rsidRPr="00737D4A">
        <w:rPr>
          <w:lang w:val="el-GR"/>
        </w:rPr>
        <w:t xml:space="preserve"> αναχωρούν μικρές παραδοσιακές βάρκες από την ιδιωτική μαρίνα του ξενοδοχείου προς την εκκλησία του Αγίου Νικολάου η οποία βρίσκεται στην Ναυτική βάση ΚΕ ΠΟΡΟΣ (απέναντι από το ξενοδοχείο). Επιπλέον χρέωση 2€/άτομο/διαδρομή</w:t>
      </w:r>
    </w:p>
    <w:p w14:paraId="025E89F9" w14:textId="77777777" w:rsidR="00BD763F" w:rsidRDefault="00BD763F" w:rsidP="000B71B2">
      <w:pPr>
        <w:pStyle w:val="xmsonormal"/>
        <w:jc w:val="both"/>
        <w:rPr>
          <w:b/>
          <w:lang w:val="el-GR"/>
        </w:rPr>
      </w:pPr>
    </w:p>
    <w:p w14:paraId="32FF9740" w14:textId="41700AE3" w:rsidR="000B71B2" w:rsidRDefault="000B71B2" w:rsidP="000B71B2">
      <w:pPr>
        <w:pStyle w:val="xmsonormal"/>
        <w:jc w:val="both"/>
        <w:rPr>
          <w:sz w:val="24"/>
          <w:szCs w:val="24"/>
          <w:lang w:val="el-GR"/>
        </w:rPr>
      </w:pPr>
      <w:r>
        <w:rPr>
          <w:b/>
          <w:lang w:val="el-GR"/>
        </w:rPr>
        <w:t>Δεν περιλαμβάνονται:</w:t>
      </w:r>
      <w:r>
        <w:rPr>
          <w:lang w:val="el-GR"/>
        </w:rPr>
        <w:t xml:space="preserve"> </w:t>
      </w:r>
      <w:r>
        <w:rPr>
          <w:sz w:val="24"/>
          <w:szCs w:val="24"/>
          <w:lang w:val="el-GR"/>
        </w:rPr>
        <w:t>O εκάστοτε φόρος διαμονής ανά δωμάτιο/διανυκτέρευση (τέλος ανθεκτικότητας στην Κλιματική Κρίση)</w:t>
      </w:r>
      <w:r>
        <w:rPr>
          <w:color w:val="1F497D"/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 xml:space="preserve"> θα πρέπει να πληρωθεί απευθείας στο ξενοδοχείο. </w:t>
      </w:r>
    </w:p>
    <w:sectPr w:rsidR="000B71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F1"/>
    <w:rsid w:val="000B71B2"/>
    <w:rsid w:val="000E3057"/>
    <w:rsid w:val="00161A93"/>
    <w:rsid w:val="001A7F2D"/>
    <w:rsid w:val="002273CB"/>
    <w:rsid w:val="002E3B54"/>
    <w:rsid w:val="0031283E"/>
    <w:rsid w:val="003A4ECA"/>
    <w:rsid w:val="00557FF1"/>
    <w:rsid w:val="00560B57"/>
    <w:rsid w:val="005E73F0"/>
    <w:rsid w:val="00737D4A"/>
    <w:rsid w:val="00740A66"/>
    <w:rsid w:val="007A1A57"/>
    <w:rsid w:val="0081758E"/>
    <w:rsid w:val="00843CDE"/>
    <w:rsid w:val="00B007DB"/>
    <w:rsid w:val="00B85BF3"/>
    <w:rsid w:val="00BD763F"/>
    <w:rsid w:val="00CD4931"/>
    <w:rsid w:val="00DC5E0D"/>
    <w:rsid w:val="00F12EFC"/>
    <w:rsid w:val="00F54D0A"/>
    <w:rsid w:val="00F6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6CDE"/>
  <w15:chartTrackingRefBased/>
  <w15:docId w15:val="{8FB84C86-400F-40AB-BA5D-8D6C330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B71B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 Aristea \\ Manessis Travel</dc:creator>
  <cp:keywords/>
  <dc:description/>
  <cp:lastModifiedBy>Kolegka Georgia  \\ Online Holidays</cp:lastModifiedBy>
  <cp:revision>54</cp:revision>
  <dcterms:created xsi:type="dcterms:W3CDTF">2024-01-19T08:40:00Z</dcterms:created>
  <dcterms:modified xsi:type="dcterms:W3CDTF">2026-01-14T07:13:00Z</dcterms:modified>
</cp:coreProperties>
</file>