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EF1E" w14:textId="77777777" w:rsidR="007926FA" w:rsidRDefault="007926FA" w:rsidP="007926FA">
      <w:pPr>
        <w:pStyle w:val="Web"/>
        <w:shd w:val="clear" w:color="auto" w:fill="FFFFFF"/>
        <w:spacing w:before="0" w:beforeAutospacing="0" w:after="300" w:afterAutospacing="0"/>
        <w:rPr>
          <w:rFonts w:ascii="Arial" w:hAnsi="Arial" w:cs="Arial"/>
          <w:color w:val="222222"/>
          <w:lang w:val="el-GR"/>
        </w:rPr>
      </w:pPr>
    </w:p>
    <w:p w14:paraId="4046BD20" w14:textId="77777777" w:rsidR="007926FA" w:rsidRDefault="007926FA" w:rsidP="007926FA">
      <w:pPr>
        <w:pStyle w:val="a3"/>
        <w:jc w:val="both"/>
        <w:rPr>
          <w:lang w:val="el-GR"/>
        </w:rPr>
      </w:pPr>
    </w:p>
    <w:p w14:paraId="402E90B8" w14:textId="2493CFE7" w:rsidR="007926FA" w:rsidRDefault="007926FA" w:rsidP="007926FA">
      <w:pPr>
        <w:pStyle w:val="a3"/>
        <w:jc w:val="both"/>
        <w:rPr>
          <w:lang w:val="el-GR"/>
        </w:rPr>
      </w:pPr>
    </w:p>
    <w:p w14:paraId="761F33FE" w14:textId="138F763B" w:rsidR="007926FA" w:rsidRPr="008A4518" w:rsidRDefault="007926FA" w:rsidP="007926FA">
      <w:pPr>
        <w:pStyle w:val="a3"/>
        <w:jc w:val="both"/>
        <w:rPr>
          <w:sz w:val="10"/>
          <w:szCs w:val="10"/>
          <w:lang w:val="el-GR"/>
        </w:rPr>
      </w:pPr>
    </w:p>
    <w:p w14:paraId="01B77C2C" w14:textId="68E3051C" w:rsidR="007926FA" w:rsidRDefault="007926FA" w:rsidP="007926FA">
      <w:pPr>
        <w:pStyle w:val="a3"/>
        <w:jc w:val="center"/>
        <w:rPr>
          <w:b/>
          <w:bCs/>
          <w:sz w:val="32"/>
          <w:szCs w:val="32"/>
          <w:lang w:val="el-GR"/>
        </w:rPr>
      </w:pPr>
      <w:r w:rsidRPr="007926FA">
        <w:rPr>
          <w:b/>
          <w:bCs/>
          <w:sz w:val="32"/>
          <w:szCs w:val="32"/>
        </w:rPr>
        <w:t>BELLE</w:t>
      </w:r>
      <w:r w:rsidRPr="005B67D2">
        <w:rPr>
          <w:b/>
          <w:bCs/>
          <w:sz w:val="32"/>
          <w:szCs w:val="32"/>
          <w:lang w:val="el-GR"/>
        </w:rPr>
        <w:t xml:space="preserve"> </w:t>
      </w:r>
      <w:r w:rsidRPr="007926FA">
        <w:rPr>
          <w:b/>
          <w:bCs/>
          <w:sz w:val="32"/>
          <w:szCs w:val="32"/>
        </w:rPr>
        <w:t>HELENE</w:t>
      </w:r>
      <w:r w:rsidRPr="005B67D2">
        <w:rPr>
          <w:b/>
          <w:bCs/>
          <w:sz w:val="32"/>
          <w:szCs w:val="32"/>
          <w:lang w:val="el-GR"/>
        </w:rPr>
        <w:t xml:space="preserve"> 3*</w:t>
      </w:r>
    </w:p>
    <w:p w14:paraId="68480219" w14:textId="77777777" w:rsidR="008A4518" w:rsidRPr="008A4518" w:rsidRDefault="008A4518" w:rsidP="007926FA">
      <w:pPr>
        <w:pStyle w:val="a3"/>
        <w:jc w:val="center"/>
        <w:rPr>
          <w:b/>
          <w:bCs/>
          <w:sz w:val="10"/>
          <w:szCs w:val="10"/>
          <w:lang w:val="el-GR"/>
        </w:rPr>
      </w:pPr>
    </w:p>
    <w:p w14:paraId="03E02898" w14:textId="726CB6F3" w:rsidR="005B67D2" w:rsidRPr="005B67D2" w:rsidRDefault="005B67D2" w:rsidP="007926FA">
      <w:pPr>
        <w:pStyle w:val="a3"/>
        <w:jc w:val="center"/>
        <w:rPr>
          <w:b/>
          <w:bCs/>
          <w:sz w:val="32"/>
          <w:szCs w:val="32"/>
          <w:lang w:val="el-GR"/>
        </w:rPr>
      </w:pPr>
      <w:r>
        <w:rPr>
          <w:b/>
          <w:bCs/>
          <w:sz w:val="32"/>
          <w:szCs w:val="32"/>
          <w:lang w:val="el-GR"/>
        </w:rPr>
        <w:t>Γύθειο</w:t>
      </w:r>
    </w:p>
    <w:p w14:paraId="1CAF8FA9" w14:textId="77777777" w:rsidR="007926FA" w:rsidRPr="008A4518" w:rsidRDefault="007926FA" w:rsidP="007926FA">
      <w:pPr>
        <w:pStyle w:val="a3"/>
        <w:jc w:val="center"/>
        <w:rPr>
          <w:sz w:val="10"/>
          <w:szCs w:val="10"/>
          <w:lang w:val="el-GR"/>
        </w:rPr>
      </w:pPr>
    </w:p>
    <w:p w14:paraId="752632EA" w14:textId="1D4A2307" w:rsidR="007926FA" w:rsidRPr="007926FA" w:rsidRDefault="007926FA" w:rsidP="007926FA">
      <w:pPr>
        <w:pStyle w:val="a3"/>
        <w:jc w:val="both"/>
        <w:rPr>
          <w:lang w:val="el-GR"/>
        </w:rPr>
      </w:pPr>
      <w:r w:rsidRPr="007926FA">
        <w:rPr>
          <w:lang w:val="el-GR"/>
        </w:rPr>
        <w:t>Ονειρεύεστε ότι βρίσκεστε σε ένα μικρό ιδιωτικό, επίγειο παράδεισο!</w:t>
      </w:r>
      <w:r w:rsidRPr="007926FA">
        <w:rPr>
          <w:lang w:val="el-GR"/>
        </w:rPr>
        <w:br/>
        <w:t>Το βλέμμα σας ατενίζει το βαθύ γαλάζιο της θάλασσας καθώς ένα δροσερό αεράκι σας χαϊδεύει φιλικά το πρόσωπο.. Γύρω σας ένα καταπράσινο τοπίο γεμάτο λουλούδια πλαισιώνει το μονοπάτι που οδηγεί σε έναν λόφο, για να ανακαλύψετε το μικρό εκκλησάκι του 19ου αιώνα, τον Άι – Νικόλα. Προσπαθείτε να πιάσετε με το βλέμμα σας τη βυθισμένη αρχαία πόλη Λας;</w:t>
      </w:r>
      <w:r w:rsidRPr="007926FA">
        <w:rPr>
          <w:lang w:val="el-GR"/>
        </w:rPr>
        <w:br/>
        <w:t xml:space="preserve">Ανοίξτε τα μάτια σας… Βρίσκεστε στο </w:t>
      </w:r>
      <w:r w:rsidRPr="005B67D2">
        <w:rPr>
          <w:b/>
          <w:bCs/>
        </w:rPr>
        <w:t>Hotel</w:t>
      </w:r>
      <w:r w:rsidRPr="005B67D2">
        <w:rPr>
          <w:b/>
          <w:bCs/>
          <w:lang w:val="el-GR"/>
        </w:rPr>
        <w:t xml:space="preserve"> </w:t>
      </w:r>
      <w:r w:rsidRPr="005B67D2">
        <w:rPr>
          <w:b/>
          <w:bCs/>
        </w:rPr>
        <w:t>Belle</w:t>
      </w:r>
      <w:r w:rsidRPr="005B67D2">
        <w:rPr>
          <w:b/>
          <w:bCs/>
          <w:lang w:val="el-GR"/>
        </w:rPr>
        <w:t xml:space="preserve"> </w:t>
      </w:r>
      <w:r w:rsidRPr="005B67D2">
        <w:rPr>
          <w:b/>
          <w:bCs/>
        </w:rPr>
        <w:t>Helene</w:t>
      </w:r>
      <w:r w:rsidRPr="007926FA">
        <w:rPr>
          <w:lang w:val="el-GR"/>
        </w:rPr>
        <w:t>!</w:t>
      </w:r>
    </w:p>
    <w:p w14:paraId="557C234F" w14:textId="388AEF49" w:rsidR="007831A5" w:rsidRPr="00DE174A" w:rsidRDefault="007926FA" w:rsidP="007926FA">
      <w:pPr>
        <w:pStyle w:val="a3"/>
        <w:jc w:val="both"/>
        <w:rPr>
          <w:lang w:val="el-GR"/>
        </w:rPr>
      </w:pPr>
      <w:r w:rsidRPr="007926FA">
        <w:rPr>
          <w:lang w:val="el-GR"/>
        </w:rPr>
        <w:t xml:space="preserve">Το </w:t>
      </w:r>
      <w:r w:rsidRPr="005B67D2">
        <w:rPr>
          <w:b/>
          <w:bCs/>
        </w:rPr>
        <w:t>Belle</w:t>
      </w:r>
      <w:r w:rsidRPr="005B67D2">
        <w:rPr>
          <w:b/>
          <w:bCs/>
          <w:lang w:val="el-GR"/>
        </w:rPr>
        <w:t xml:space="preserve"> </w:t>
      </w:r>
      <w:r w:rsidRPr="005B67D2">
        <w:rPr>
          <w:b/>
          <w:bCs/>
        </w:rPr>
        <w:t>Helene</w:t>
      </w:r>
      <w:r w:rsidRPr="005B67D2">
        <w:rPr>
          <w:b/>
          <w:bCs/>
          <w:lang w:val="el-GR"/>
        </w:rPr>
        <w:t xml:space="preserve"> 3*</w:t>
      </w:r>
      <w:r w:rsidRPr="007926FA">
        <w:rPr>
          <w:lang w:val="el-GR"/>
        </w:rPr>
        <w:t xml:space="preserve"> είναι ένα ξενοδοχείο σύγχρονων ανέσεων στον Κόλπο Βαθύ του Γυθείου. Μόλις 10 χλμ. από την πόλη του Γυθείου, ο μικρός αυτός επίγειος παράδεισος, προσφέρεται για </w:t>
      </w:r>
      <w:r>
        <w:t>exclusive</w:t>
      </w:r>
      <w:r w:rsidRPr="007926FA">
        <w:rPr>
          <w:lang w:val="el-GR"/>
        </w:rPr>
        <w:t xml:space="preserve"> χαλαρωτικές διακοπές, όλο το χρόνο, μακριά από την ένταση της καθημερινότητας. Στο μανιάτικο κόλπο μας, σας συντροφεύει μόνο η πλούσια βλάστηση και η θαλασσινή αύρα. Στην «ωραιότερη γη», σε μια έκταση 25 στρεμμάτων πάνω στη θάλασσα, συνδυάζονται η φυσική ομορφιά του βουνού, η θαλασσινή αύρα του μανιάτικου κόλπου και η κοσμοπολίτικη διάθεση της πισίνας, προσφέροντας σας ονειρικά χαλαρωτικές διακοπές, όλο το χρόνο.</w:t>
      </w:r>
    </w:p>
    <w:p w14:paraId="4C50D4E2" w14:textId="77777777" w:rsidR="00B54160" w:rsidRDefault="00B54160" w:rsidP="007926FA">
      <w:pPr>
        <w:pStyle w:val="a3"/>
        <w:jc w:val="both"/>
        <w:rPr>
          <w:lang w:val="el-GR"/>
        </w:rPr>
      </w:pPr>
    </w:p>
    <w:p w14:paraId="1BAB66E1" w14:textId="77777777" w:rsidR="003D7315" w:rsidRDefault="003D7315" w:rsidP="007926FA">
      <w:pPr>
        <w:pStyle w:val="a3"/>
        <w:jc w:val="both"/>
        <w:rPr>
          <w:lang w:val="el-GR"/>
        </w:rPr>
      </w:pPr>
    </w:p>
    <w:p w14:paraId="3CEE8211" w14:textId="77777777" w:rsidR="003D7315" w:rsidRDefault="003D7315" w:rsidP="007926FA">
      <w:pPr>
        <w:pStyle w:val="a3"/>
        <w:jc w:val="both"/>
        <w:rPr>
          <w:lang w:val="el-GR"/>
        </w:rPr>
      </w:pPr>
    </w:p>
    <w:p w14:paraId="491AC434" w14:textId="77777777" w:rsidR="003D7315" w:rsidRPr="001C0574" w:rsidRDefault="003D7315" w:rsidP="003D7315">
      <w:pPr>
        <w:pStyle w:val="a3"/>
        <w:jc w:val="both"/>
        <w:rPr>
          <w:b/>
          <w:bCs/>
          <w:lang w:val="el-GR"/>
        </w:rPr>
      </w:pPr>
    </w:p>
    <w:p w14:paraId="6819DFB2" w14:textId="77777777" w:rsidR="003D7315" w:rsidRPr="001C0574" w:rsidRDefault="003D7315" w:rsidP="003D7315">
      <w:pPr>
        <w:pStyle w:val="a3"/>
        <w:jc w:val="both"/>
        <w:rPr>
          <w:lang w:val="el-GR"/>
        </w:rPr>
      </w:pPr>
    </w:p>
    <w:p w14:paraId="1994EF77" w14:textId="0D63F627" w:rsidR="003D7315" w:rsidRPr="001C0574" w:rsidRDefault="00B84D8D" w:rsidP="003D7315">
      <w:pPr>
        <w:pStyle w:val="a3"/>
        <w:jc w:val="both"/>
        <w:rPr>
          <w:lang w:val="el-GR"/>
        </w:rPr>
      </w:pPr>
      <w:r w:rsidRPr="001C0574">
        <w:rPr>
          <w:rFonts w:cstheme="minorHAnsi"/>
          <w:lang w:val="el-GR"/>
        </w:rPr>
        <w:t>●</w:t>
      </w:r>
      <w:r w:rsidR="00F02365" w:rsidRPr="001C0574">
        <w:rPr>
          <w:rFonts w:cstheme="minorHAnsi"/>
          <w:lang w:val="el-GR"/>
        </w:rPr>
        <w:t xml:space="preserve"> </w:t>
      </w:r>
      <w:r w:rsidR="003D7315" w:rsidRPr="00AE43E7">
        <w:rPr>
          <w:lang w:val="el-GR"/>
        </w:rPr>
        <w:t>Πλούσιο</w:t>
      </w:r>
      <w:r w:rsidR="003D7315" w:rsidRPr="001C0574">
        <w:rPr>
          <w:lang w:val="el-GR"/>
        </w:rPr>
        <w:t xml:space="preserve"> </w:t>
      </w:r>
      <w:r w:rsidR="003D7315" w:rsidRPr="00AE43E7">
        <w:rPr>
          <w:lang w:val="el-GR"/>
        </w:rPr>
        <w:t>πρωινό</w:t>
      </w:r>
      <w:r w:rsidR="003D7315" w:rsidRPr="001C0574">
        <w:rPr>
          <w:lang w:val="el-GR"/>
        </w:rPr>
        <w:t xml:space="preserve"> </w:t>
      </w:r>
      <w:r w:rsidR="003D7315" w:rsidRPr="00AE43E7">
        <w:rPr>
          <w:lang w:val="el-GR"/>
        </w:rPr>
        <w:t>σε</w:t>
      </w:r>
      <w:r w:rsidR="003D7315" w:rsidRPr="001C0574">
        <w:rPr>
          <w:lang w:val="el-GR"/>
        </w:rPr>
        <w:t xml:space="preserve"> </w:t>
      </w:r>
      <w:r w:rsidR="003D7315" w:rsidRPr="00AE43E7">
        <w:rPr>
          <w:lang w:val="el-GR"/>
        </w:rPr>
        <w:t>μπουφέ</w:t>
      </w:r>
      <w:r w:rsidR="003D7315" w:rsidRPr="001C0574">
        <w:rPr>
          <w:lang w:val="el-GR"/>
        </w:rPr>
        <w:t xml:space="preserve"> </w:t>
      </w:r>
    </w:p>
    <w:p w14:paraId="01B3600E" w14:textId="1EB5BCB3" w:rsidR="003D7315" w:rsidRDefault="00B84D8D" w:rsidP="003D7315">
      <w:pPr>
        <w:pStyle w:val="a3"/>
        <w:jc w:val="both"/>
        <w:rPr>
          <w:lang w:val="el-GR"/>
        </w:rPr>
      </w:pPr>
      <w:r w:rsidRPr="00B84D8D">
        <w:rPr>
          <w:rFonts w:cstheme="minorHAnsi"/>
          <w:lang w:val="el-GR"/>
        </w:rPr>
        <w:t>●</w:t>
      </w:r>
      <w:r w:rsidR="00F02365">
        <w:rPr>
          <w:rFonts w:cstheme="minorHAnsi"/>
          <w:lang w:val="el-GR"/>
        </w:rPr>
        <w:t xml:space="preserve"> </w:t>
      </w:r>
      <w:r w:rsidR="003D7315" w:rsidRPr="00AE43E7">
        <w:rPr>
          <w:lang w:val="el-GR"/>
        </w:rPr>
        <w:t xml:space="preserve">Βραδινό με απεριόριστη κατανάλωση αναψυκτικών, κρασί τοπικής παραγωγής και βαρελίσιας </w:t>
      </w:r>
      <w:r w:rsidR="00F02365">
        <w:rPr>
          <w:lang w:val="el-GR"/>
        </w:rPr>
        <w:t xml:space="preserve">        </w:t>
      </w:r>
      <w:r w:rsidR="003D7315" w:rsidRPr="00AE43E7">
        <w:rPr>
          <w:lang w:val="el-GR"/>
        </w:rPr>
        <w:t xml:space="preserve">μπύρας κατά την ώρα των γευμάτων. </w:t>
      </w:r>
    </w:p>
    <w:p w14:paraId="5978B8EC" w14:textId="3D14D7E6" w:rsidR="003D7315" w:rsidRPr="00AE43E7" w:rsidRDefault="00B84D8D" w:rsidP="003D7315">
      <w:pPr>
        <w:pStyle w:val="a3"/>
        <w:jc w:val="both"/>
        <w:rPr>
          <w:lang w:val="el-GR"/>
        </w:rPr>
      </w:pPr>
      <w:r w:rsidRPr="00B84D8D">
        <w:rPr>
          <w:rFonts w:cstheme="minorHAnsi"/>
          <w:lang w:val="el-GR"/>
        </w:rPr>
        <w:t>●</w:t>
      </w:r>
      <w:r w:rsidR="00F02365">
        <w:rPr>
          <w:rFonts w:cstheme="minorHAnsi"/>
          <w:lang w:val="el-GR"/>
        </w:rPr>
        <w:t xml:space="preserve"> </w:t>
      </w:r>
      <w:r w:rsidR="003D7315" w:rsidRPr="00AE43E7">
        <w:rPr>
          <w:lang w:val="el-GR"/>
        </w:rPr>
        <w:t xml:space="preserve">Happy Hour για τα παιδιά με δωρεάν παγωτό καθημερινά </w:t>
      </w:r>
    </w:p>
    <w:p w14:paraId="075B2CA7" w14:textId="63AB6739" w:rsidR="003D7315" w:rsidRPr="00AE43E7" w:rsidRDefault="00B84D8D" w:rsidP="003D7315">
      <w:pPr>
        <w:pStyle w:val="a3"/>
        <w:jc w:val="both"/>
        <w:rPr>
          <w:lang w:val="el-GR"/>
        </w:rPr>
      </w:pPr>
      <w:r w:rsidRPr="00B84D8D">
        <w:rPr>
          <w:rFonts w:cstheme="minorHAnsi"/>
          <w:lang w:val="el-GR"/>
        </w:rPr>
        <w:t>●</w:t>
      </w:r>
      <w:r w:rsidR="00F02365">
        <w:rPr>
          <w:rFonts w:cstheme="minorHAnsi"/>
          <w:lang w:val="el-GR"/>
        </w:rPr>
        <w:t xml:space="preserve"> </w:t>
      </w:r>
      <w:r w:rsidR="003D7315" w:rsidRPr="00AE43E7">
        <w:rPr>
          <w:lang w:val="el-GR"/>
        </w:rPr>
        <w:t xml:space="preserve">Δωρεάν ξαπλώστρες και ομπρέλες στην παραλία και πισίνα του ξενοδοχείου, βάση διαθεσιμότητας </w:t>
      </w:r>
    </w:p>
    <w:p w14:paraId="4FCCB0E6" w14:textId="41A3D949" w:rsidR="003D7315" w:rsidRPr="00AE43E7" w:rsidRDefault="00B84D8D" w:rsidP="003D7315">
      <w:pPr>
        <w:pStyle w:val="a3"/>
        <w:jc w:val="both"/>
        <w:rPr>
          <w:lang w:val="el-GR"/>
        </w:rPr>
      </w:pPr>
      <w:r w:rsidRPr="00B84D8D">
        <w:rPr>
          <w:rFonts w:cstheme="minorHAnsi"/>
          <w:lang w:val="el-GR"/>
        </w:rPr>
        <w:t>●</w:t>
      </w:r>
      <w:r w:rsidR="00F02365">
        <w:rPr>
          <w:rFonts w:cstheme="minorHAnsi"/>
          <w:lang w:val="el-GR"/>
        </w:rPr>
        <w:t xml:space="preserve"> </w:t>
      </w:r>
      <w:r w:rsidR="003D7315" w:rsidRPr="00AE43E7">
        <w:rPr>
          <w:lang w:val="el-GR"/>
        </w:rPr>
        <w:t xml:space="preserve">Θερινός παιδικός κινηματογράφος με projector από 01/07 – 31/08 </w:t>
      </w:r>
    </w:p>
    <w:p w14:paraId="7AAB442A" w14:textId="65AA63B1" w:rsidR="003D7315" w:rsidRPr="00AE43E7" w:rsidRDefault="00B84D8D" w:rsidP="003D7315">
      <w:pPr>
        <w:pStyle w:val="a3"/>
        <w:jc w:val="both"/>
        <w:rPr>
          <w:lang w:val="el-GR"/>
        </w:rPr>
      </w:pPr>
      <w:r>
        <w:rPr>
          <w:rFonts w:cstheme="minorHAnsi"/>
        </w:rPr>
        <w:t>●</w:t>
      </w:r>
      <w:r w:rsidR="00F02365">
        <w:rPr>
          <w:rFonts w:cstheme="minorHAnsi"/>
          <w:lang w:val="el-GR"/>
        </w:rPr>
        <w:t xml:space="preserve"> </w:t>
      </w:r>
      <w:r w:rsidR="003D7315" w:rsidRPr="00AE43E7">
        <w:rPr>
          <w:lang w:val="el-GR"/>
        </w:rPr>
        <w:t xml:space="preserve">Παιδική απασχόληση απο 01/07 – 31/08 </w:t>
      </w:r>
    </w:p>
    <w:p w14:paraId="231BD5BB" w14:textId="77777777" w:rsidR="003D7315" w:rsidRDefault="003D7315" w:rsidP="007926FA">
      <w:pPr>
        <w:pStyle w:val="a3"/>
        <w:jc w:val="both"/>
        <w:rPr>
          <w:lang w:val="el-GR"/>
        </w:rPr>
      </w:pPr>
    </w:p>
    <w:p w14:paraId="6808150D" w14:textId="77777777" w:rsidR="003D7315" w:rsidRDefault="003D7315" w:rsidP="007926FA">
      <w:pPr>
        <w:pStyle w:val="a3"/>
        <w:jc w:val="both"/>
        <w:rPr>
          <w:lang w:val="el-GR"/>
        </w:rPr>
      </w:pPr>
    </w:p>
    <w:p w14:paraId="767B12C0" w14:textId="77777777" w:rsidR="003D7315" w:rsidRDefault="003D7315" w:rsidP="007926FA">
      <w:pPr>
        <w:pStyle w:val="a3"/>
        <w:jc w:val="both"/>
        <w:rPr>
          <w:lang w:val="el-GR"/>
        </w:rPr>
      </w:pPr>
    </w:p>
    <w:p w14:paraId="7EF704D5" w14:textId="77777777" w:rsidR="003D7315" w:rsidRDefault="003D7315" w:rsidP="007926FA">
      <w:pPr>
        <w:pStyle w:val="a3"/>
        <w:jc w:val="both"/>
        <w:rPr>
          <w:lang w:val="el-GR"/>
        </w:rPr>
      </w:pPr>
    </w:p>
    <w:p w14:paraId="2BE6EF5D" w14:textId="77777777" w:rsidR="003D7315" w:rsidRDefault="003D7315" w:rsidP="007926FA">
      <w:pPr>
        <w:pStyle w:val="a3"/>
        <w:jc w:val="both"/>
        <w:rPr>
          <w:lang w:val="el-GR"/>
        </w:rPr>
      </w:pPr>
    </w:p>
    <w:p w14:paraId="31334912" w14:textId="77777777" w:rsidR="003D7315" w:rsidRDefault="003D7315" w:rsidP="007926FA">
      <w:pPr>
        <w:pStyle w:val="a3"/>
        <w:jc w:val="both"/>
        <w:rPr>
          <w:lang w:val="el-GR"/>
        </w:rPr>
      </w:pPr>
    </w:p>
    <w:p w14:paraId="3336ED79" w14:textId="77777777" w:rsidR="003D7315" w:rsidRDefault="003D7315" w:rsidP="007926FA">
      <w:pPr>
        <w:pStyle w:val="a3"/>
        <w:jc w:val="both"/>
        <w:rPr>
          <w:lang w:val="el-GR"/>
        </w:rPr>
      </w:pPr>
    </w:p>
    <w:p w14:paraId="1A677253" w14:textId="0D998D68" w:rsidR="008A4518" w:rsidRPr="000E164A" w:rsidRDefault="008A4518" w:rsidP="007926FA">
      <w:pPr>
        <w:pStyle w:val="a3"/>
        <w:jc w:val="both"/>
        <w:rPr>
          <w:sz w:val="10"/>
          <w:szCs w:val="10"/>
          <w:lang w:val="el-GR"/>
        </w:rPr>
      </w:pPr>
    </w:p>
    <w:tbl>
      <w:tblPr>
        <w:tblW w:w="10207" w:type="dxa"/>
        <w:tblInd w:w="-1001" w:type="dxa"/>
        <w:tblLayout w:type="fixed"/>
        <w:tblCellMar>
          <w:left w:w="0" w:type="dxa"/>
          <w:right w:w="0" w:type="dxa"/>
        </w:tblCellMar>
        <w:tblLook w:val="0000" w:firstRow="0" w:lastRow="0" w:firstColumn="0" w:lastColumn="0" w:noHBand="0" w:noVBand="0"/>
      </w:tblPr>
      <w:tblGrid>
        <w:gridCol w:w="2411"/>
        <w:gridCol w:w="1701"/>
        <w:gridCol w:w="1559"/>
        <w:gridCol w:w="1559"/>
        <w:gridCol w:w="1560"/>
        <w:gridCol w:w="1417"/>
      </w:tblGrid>
      <w:tr w:rsidR="00B54160" w:rsidRPr="001C0574" w14:paraId="46E45A09" w14:textId="77777777" w:rsidTr="003B5BDF">
        <w:trPr>
          <w:trHeight w:val="486"/>
        </w:trPr>
        <w:tc>
          <w:tcPr>
            <w:tcW w:w="10207" w:type="dxa"/>
            <w:gridSpan w:val="6"/>
            <w:tcBorders>
              <w:top w:val="single" w:sz="6" w:space="0" w:color="auto"/>
              <w:left w:val="single" w:sz="6" w:space="0" w:color="A89685"/>
              <w:right w:val="single" w:sz="4" w:space="0" w:color="A89685"/>
            </w:tcBorders>
            <w:tcMar>
              <w:top w:w="17" w:type="dxa"/>
              <w:left w:w="57" w:type="dxa"/>
              <w:bottom w:w="17" w:type="dxa"/>
              <w:right w:w="57" w:type="dxa"/>
            </w:tcMar>
            <w:vAlign w:val="center"/>
          </w:tcPr>
          <w:p w14:paraId="5D0FEC2D" w14:textId="5AB45318" w:rsidR="00B54160" w:rsidRDefault="00B54160" w:rsidP="00D02467">
            <w:pPr>
              <w:spacing w:after="0"/>
              <w:rPr>
                <w:rFonts w:asciiTheme="minorHAnsi" w:hAnsiTheme="minorHAnsi" w:cstheme="minorHAnsi"/>
                <w:b/>
                <w:sz w:val="24"/>
                <w:szCs w:val="24"/>
                <w:lang w:val="el-GR"/>
              </w:rPr>
            </w:pPr>
            <w:r w:rsidRPr="008A4518">
              <w:rPr>
                <w:rFonts w:asciiTheme="minorHAnsi" w:hAnsiTheme="minorHAnsi" w:cstheme="minorHAnsi"/>
                <w:sz w:val="24"/>
                <w:szCs w:val="24"/>
                <w:lang w:val="el-GR"/>
              </w:rPr>
              <w:t>Τιµή ανά δωμάτιο ανά διαν/ση µε ημιδιατροφή και ποτά</w:t>
            </w:r>
          </w:p>
        </w:tc>
      </w:tr>
      <w:tr w:rsidR="00B54160" w:rsidRPr="00E92CCC" w14:paraId="43D90679" w14:textId="655C5A59" w:rsidTr="003B5BDF">
        <w:trPr>
          <w:trHeight w:val="486"/>
        </w:trPr>
        <w:tc>
          <w:tcPr>
            <w:tcW w:w="2411" w:type="dxa"/>
            <w:tcBorders>
              <w:top w:val="single" w:sz="6" w:space="0" w:color="auto"/>
              <w:left w:val="single" w:sz="6" w:space="0" w:color="A89685"/>
              <w:right w:val="single" w:sz="4" w:space="0" w:color="000000"/>
            </w:tcBorders>
            <w:tcMar>
              <w:top w:w="17" w:type="dxa"/>
              <w:left w:w="57" w:type="dxa"/>
              <w:bottom w:w="17" w:type="dxa"/>
              <w:right w:w="57" w:type="dxa"/>
            </w:tcMar>
            <w:vAlign w:val="center"/>
          </w:tcPr>
          <w:p w14:paraId="4415E3C6" w14:textId="3EEB6DE0" w:rsidR="00B54160" w:rsidRPr="000E164A" w:rsidRDefault="00B54160" w:rsidP="008A4518">
            <w:pPr>
              <w:spacing w:after="0"/>
              <w:rPr>
                <w:rFonts w:asciiTheme="minorHAnsi" w:hAnsiTheme="minorHAnsi" w:cstheme="minorHAnsi"/>
                <w:b/>
                <w:sz w:val="24"/>
                <w:szCs w:val="24"/>
                <w:lang w:val="el-GR"/>
              </w:rPr>
            </w:pPr>
          </w:p>
        </w:tc>
        <w:tc>
          <w:tcPr>
            <w:tcW w:w="1701" w:type="dxa"/>
            <w:tcBorders>
              <w:top w:val="single" w:sz="6" w:space="0" w:color="auto"/>
              <w:left w:val="single" w:sz="4" w:space="0" w:color="000000"/>
              <w:right w:val="single" w:sz="4" w:space="0" w:color="000000"/>
            </w:tcBorders>
          </w:tcPr>
          <w:p w14:paraId="38806672" w14:textId="77777777" w:rsidR="00B54160" w:rsidRPr="00A55887" w:rsidRDefault="00B54160" w:rsidP="008A4518">
            <w:pPr>
              <w:spacing w:after="0"/>
              <w:jc w:val="center"/>
              <w:rPr>
                <w:rFonts w:asciiTheme="minorHAnsi" w:hAnsiTheme="minorHAnsi" w:cstheme="minorHAnsi"/>
                <w:b/>
                <w:sz w:val="24"/>
                <w:szCs w:val="24"/>
                <w:lang w:val="el-GR"/>
              </w:rPr>
            </w:pPr>
          </w:p>
          <w:p w14:paraId="5F25FC31" w14:textId="77777777" w:rsidR="009A00DF" w:rsidRDefault="009A00DF" w:rsidP="008A4518">
            <w:pPr>
              <w:spacing w:after="0"/>
              <w:jc w:val="center"/>
              <w:rPr>
                <w:rFonts w:asciiTheme="minorHAnsi" w:hAnsiTheme="minorHAnsi" w:cstheme="minorHAnsi"/>
                <w:b/>
                <w:sz w:val="24"/>
                <w:szCs w:val="24"/>
                <w:lang w:val="el-GR"/>
              </w:rPr>
            </w:pPr>
          </w:p>
          <w:p w14:paraId="0F5520BC" w14:textId="5F411741" w:rsidR="00B54160" w:rsidRPr="00E20EB4"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15-28/5</w:t>
            </w:r>
          </w:p>
        </w:tc>
        <w:tc>
          <w:tcPr>
            <w:tcW w:w="1559" w:type="dxa"/>
            <w:tcBorders>
              <w:top w:val="single" w:sz="6" w:space="0" w:color="auto"/>
              <w:left w:val="single" w:sz="4" w:space="0" w:color="000000"/>
              <w:right w:val="single" w:sz="4" w:space="0" w:color="A89685"/>
            </w:tcBorders>
            <w:tcMar>
              <w:top w:w="17" w:type="dxa"/>
              <w:left w:w="57" w:type="dxa"/>
              <w:bottom w:w="17" w:type="dxa"/>
              <w:right w:w="57" w:type="dxa"/>
            </w:tcMar>
            <w:vAlign w:val="center"/>
          </w:tcPr>
          <w:p w14:paraId="36ED53BD" w14:textId="77777777" w:rsidR="009A00DF" w:rsidRDefault="009A00DF" w:rsidP="008A4518">
            <w:pPr>
              <w:spacing w:after="0"/>
              <w:jc w:val="center"/>
              <w:rPr>
                <w:rFonts w:asciiTheme="minorHAnsi" w:hAnsiTheme="minorHAnsi" w:cstheme="minorHAnsi"/>
                <w:b/>
                <w:sz w:val="24"/>
                <w:szCs w:val="24"/>
                <w:lang w:val="el-GR"/>
              </w:rPr>
            </w:pPr>
          </w:p>
          <w:p w14:paraId="16CFFAE6" w14:textId="4F48CD00" w:rsidR="00B54160" w:rsidRPr="00B54160"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1-26/6</w:t>
            </w:r>
          </w:p>
        </w:tc>
        <w:tc>
          <w:tcPr>
            <w:tcW w:w="1559" w:type="dxa"/>
            <w:tcBorders>
              <w:top w:val="single" w:sz="6" w:space="0" w:color="auto"/>
              <w:left w:val="single" w:sz="4" w:space="0" w:color="000000"/>
              <w:right w:val="single" w:sz="4" w:space="0" w:color="A89685"/>
            </w:tcBorders>
            <w:vAlign w:val="center"/>
          </w:tcPr>
          <w:p w14:paraId="7461B1C0" w14:textId="77777777" w:rsidR="00B54160"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2-14/7</w:t>
            </w:r>
          </w:p>
          <w:p w14:paraId="2A51BFB7" w14:textId="05948E81" w:rsidR="00B54160" w:rsidRPr="00E92CCC"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1-11/9</w:t>
            </w:r>
          </w:p>
        </w:tc>
        <w:tc>
          <w:tcPr>
            <w:tcW w:w="1560" w:type="dxa"/>
            <w:tcBorders>
              <w:top w:val="single" w:sz="6" w:space="0" w:color="auto"/>
              <w:left w:val="single" w:sz="4" w:space="0" w:color="000000"/>
              <w:right w:val="single" w:sz="4" w:space="0" w:color="A89685"/>
            </w:tcBorders>
            <w:vAlign w:val="center"/>
          </w:tcPr>
          <w:p w14:paraId="63B727D5" w14:textId="77777777" w:rsidR="00B54160"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15-28/7</w:t>
            </w:r>
          </w:p>
          <w:p w14:paraId="3670D362" w14:textId="77777777" w:rsidR="00B54160"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21-31/8</w:t>
            </w:r>
          </w:p>
          <w:p w14:paraId="1F8D507B" w14:textId="0B55378F" w:rsidR="009A00DF" w:rsidRDefault="009A00DF"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&amp;</w:t>
            </w:r>
          </w:p>
          <w:p w14:paraId="0A6F6B2E" w14:textId="4132AC18" w:rsidR="00B54160" w:rsidRPr="00E92CCC"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lastRenderedPageBreak/>
              <w:t>29-31/5</w:t>
            </w:r>
          </w:p>
        </w:tc>
        <w:tc>
          <w:tcPr>
            <w:tcW w:w="1417" w:type="dxa"/>
            <w:tcBorders>
              <w:top w:val="single" w:sz="6" w:space="0" w:color="auto"/>
              <w:left w:val="single" w:sz="4" w:space="0" w:color="000000"/>
              <w:right w:val="single" w:sz="4" w:space="0" w:color="A89685"/>
            </w:tcBorders>
            <w:vAlign w:val="center"/>
          </w:tcPr>
          <w:p w14:paraId="5909495F" w14:textId="77777777" w:rsidR="009A00DF" w:rsidRDefault="009A00DF" w:rsidP="008A4518">
            <w:pPr>
              <w:spacing w:after="0"/>
              <w:jc w:val="center"/>
              <w:rPr>
                <w:rFonts w:asciiTheme="minorHAnsi" w:hAnsiTheme="minorHAnsi" w:cstheme="minorHAnsi"/>
                <w:b/>
                <w:sz w:val="24"/>
                <w:szCs w:val="24"/>
                <w:lang w:val="el-GR"/>
              </w:rPr>
            </w:pPr>
          </w:p>
          <w:p w14:paraId="73DD9473" w14:textId="49B2523A" w:rsidR="00B54160" w:rsidRPr="00B54160"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29/7-20/8</w:t>
            </w:r>
          </w:p>
        </w:tc>
      </w:tr>
      <w:tr w:rsidR="00B54160" w:rsidRPr="00E92CCC" w14:paraId="0A259C0A" w14:textId="46150552" w:rsidTr="003B5BDF">
        <w:trPr>
          <w:trHeight w:val="486"/>
        </w:trPr>
        <w:tc>
          <w:tcPr>
            <w:tcW w:w="2411" w:type="dxa"/>
            <w:tcBorders>
              <w:top w:val="single" w:sz="6" w:space="0" w:color="auto"/>
              <w:left w:val="single" w:sz="6" w:space="0" w:color="A89685"/>
              <w:right w:val="single" w:sz="4" w:space="0" w:color="000000"/>
            </w:tcBorders>
            <w:tcMar>
              <w:top w:w="17" w:type="dxa"/>
              <w:left w:w="57" w:type="dxa"/>
              <w:bottom w:w="17" w:type="dxa"/>
              <w:right w:w="57" w:type="dxa"/>
            </w:tcMar>
            <w:vAlign w:val="center"/>
          </w:tcPr>
          <w:p w14:paraId="578B4953" w14:textId="7F13DEED" w:rsidR="00B54160" w:rsidRPr="00501295" w:rsidRDefault="00B54160" w:rsidP="008A4518">
            <w:pPr>
              <w:spacing w:after="0"/>
              <w:rPr>
                <w:rFonts w:asciiTheme="minorHAnsi" w:hAnsiTheme="minorHAnsi" w:cstheme="minorHAnsi"/>
                <w:b/>
                <w:sz w:val="24"/>
                <w:szCs w:val="24"/>
              </w:rPr>
            </w:pPr>
            <w:r>
              <w:rPr>
                <w:rFonts w:asciiTheme="minorHAnsi" w:hAnsiTheme="minorHAnsi" w:cstheme="minorHAnsi"/>
                <w:b/>
                <w:sz w:val="24"/>
                <w:szCs w:val="24"/>
                <w:lang w:val="el-GR"/>
              </w:rPr>
              <w:t xml:space="preserve">Ελάχιστη Διαμονη </w:t>
            </w:r>
            <w:r>
              <w:rPr>
                <w:rFonts w:asciiTheme="minorHAnsi" w:hAnsiTheme="minorHAnsi" w:cstheme="minorHAnsi"/>
                <w:b/>
                <w:sz w:val="24"/>
                <w:szCs w:val="24"/>
              </w:rPr>
              <w:t>:</w:t>
            </w:r>
          </w:p>
        </w:tc>
        <w:tc>
          <w:tcPr>
            <w:tcW w:w="1701" w:type="dxa"/>
            <w:tcBorders>
              <w:top w:val="single" w:sz="6" w:space="0" w:color="auto"/>
              <w:left w:val="single" w:sz="4" w:space="0" w:color="000000"/>
              <w:right w:val="single" w:sz="4" w:space="0" w:color="000000"/>
            </w:tcBorders>
          </w:tcPr>
          <w:p w14:paraId="4D2BF9BF" w14:textId="3A0B1DB6" w:rsidR="00B54160" w:rsidRPr="00501295"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w:t>
            </w:r>
          </w:p>
        </w:tc>
        <w:tc>
          <w:tcPr>
            <w:tcW w:w="1559" w:type="dxa"/>
            <w:tcBorders>
              <w:top w:val="single" w:sz="6" w:space="0" w:color="auto"/>
              <w:left w:val="single" w:sz="4" w:space="0" w:color="000000"/>
              <w:right w:val="single" w:sz="4" w:space="0" w:color="A89685"/>
            </w:tcBorders>
            <w:tcMar>
              <w:top w:w="17" w:type="dxa"/>
              <w:left w:w="57" w:type="dxa"/>
              <w:bottom w:w="17" w:type="dxa"/>
              <w:right w:w="57" w:type="dxa"/>
            </w:tcMar>
            <w:vAlign w:val="center"/>
          </w:tcPr>
          <w:p w14:paraId="1588EACB" w14:textId="6B4E687B" w:rsidR="00B54160" w:rsidRPr="00501295"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1</w:t>
            </w:r>
          </w:p>
        </w:tc>
        <w:tc>
          <w:tcPr>
            <w:tcW w:w="1559" w:type="dxa"/>
            <w:tcBorders>
              <w:top w:val="single" w:sz="6" w:space="0" w:color="auto"/>
              <w:left w:val="single" w:sz="4" w:space="0" w:color="000000"/>
              <w:right w:val="single" w:sz="4" w:space="0" w:color="A89685"/>
            </w:tcBorders>
            <w:vAlign w:val="center"/>
          </w:tcPr>
          <w:p w14:paraId="40A427F7" w14:textId="16B65102" w:rsidR="00B54160" w:rsidRPr="00501295"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2</w:t>
            </w:r>
          </w:p>
        </w:tc>
        <w:tc>
          <w:tcPr>
            <w:tcW w:w="1560" w:type="dxa"/>
            <w:tcBorders>
              <w:top w:val="single" w:sz="6" w:space="0" w:color="auto"/>
              <w:left w:val="single" w:sz="4" w:space="0" w:color="000000"/>
              <w:right w:val="single" w:sz="4" w:space="0" w:color="A89685"/>
            </w:tcBorders>
            <w:vAlign w:val="center"/>
          </w:tcPr>
          <w:p w14:paraId="749E0DBD" w14:textId="50819823" w:rsidR="00B54160" w:rsidRPr="00501295" w:rsidRDefault="00B54160" w:rsidP="0008794C">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2</w:t>
            </w:r>
          </w:p>
        </w:tc>
        <w:tc>
          <w:tcPr>
            <w:tcW w:w="1417" w:type="dxa"/>
            <w:tcBorders>
              <w:top w:val="single" w:sz="6" w:space="0" w:color="auto"/>
              <w:left w:val="single" w:sz="4" w:space="0" w:color="000000"/>
              <w:right w:val="single" w:sz="4" w:space="0" w:color="A89685"/>
            </w:tcBorders>
            <w:vAlign w:val="center"/>
          </w:tcPr>
          <w:p w14:paraId="6E81F1C9" w14:textId="21A4F617" w:rsidR="00B54160" w:rsidRPr="00501295" w:rsidRDefault="00B54160" w:rsidP="008A4518">
            <w:pPr>
              <w:spacing w:after="0"/>
              <w:jc w:val="center"/>
              <w:rPr>
                <w:rFonts w:asciiTheme="minorHAnsi" w:hAnsiTheme="minorHAnsi" w:cstheme="minorHAnsi"/>
                <w:b/>
                <w:sz w:val="24"/>
                <w:szCs w:val="24"/>
                <w:lang w:val="el-GR"/>
              </w:rPr>
            </w:pPr>
            <w:r>
              <w:rPr>
                <w:rFonts w:asciiTheme="minorHAnsi" w:hAnsiTheme="minorHAnsi" w:cstheme="minorHAnsi"/>
                <w:b/>
                <w:sz w:val="24"/>
                <w:szCs w:val="24"/>
                <w:lang w:val="el-GR"/>
              </w:rPr>
              <w:t>3</w:t>
            </w:r>
          </w:p>
        </w:tc>
      </w:tr>
      <w:tr w:rsidR="00C47537" w:rsidRPr="00E92CCC" w14:paraId="064521C5" w14:textId="75E10831" w:rsidTr="003B5BDF">
        <w:trPr>
          <w:trHeight w:hRule="exact" w:val="481"/>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A75FA97" w14:textId="31EB1940" w:rsidR="00C47537" w:rsidRPr="00E92CCC" w:rsidRDefault="00C47537" w:rsidP="00C47537">
            <w:pPr>
              <w:rPr>
                <w:rFonts w:asciiTheme="minorHAnsi" w:hAnsiTheme="minorHAnsi" w:cstheme="minorHAnsi"/>
                <w:b/>
                <w:sz w:val="24"/>
                <w:szCs w:val="24"/>
              </w:rPr>
            </w:pPr>
            <w:r w:rsidRPr="00E92CCC">
              <w:rPr>
                <w:rFonts w:asciiTheme="minorHAnsi" w:hAnsiTheme="minorHAnsi" w:cstheme="minorHAnsi"/>
                <w:sz w:val="24"/>
                <w:szCs w:val="24"/>
              </w:rPr>
              <w:t>Δίκλινο Standard</w:t>
            </w:r>
          </w:p>
        </w:tc>
        <w:tc>
          <w:tcPr>
            <w:tcW w:w="1701" w:type="dxa"/>
            <w:tcBorders>
              <w:top w:val="single" w:sz="4" w:space="0" w:color="000000"/>
              <w:left w:val="single" w:sz="4" w:space="0" w:color="000000"/>
              <w:bottom w:val="single" w:sz="4" w:space="0" w:color="000000"/>
              <w:right w:val="single" w:sz="4" w:space="0" w:color="000000"/>
            </w:tcBorders>
            <w:vAlign w:val="bottom"/>
          </w:tcPr>
          <w:p w14:paraId="782A0536" w14:textId="7D1D60DC" w:rsidR="00C47537" w:rsidRPr="00FA6145" w:rsidRDefault="00C47537" w:rsidP="00C47537">
            <w:pPr>
              <w:jc w:val="center"/>
              <w:rPr>
                <w:rFonts w:asciiTheme="minorHAnsi" w:hAnsiTheme="minorHAnsi" w:cstheme="minorHAnsi"/>
                <w:b/>
                <w:bCs/>
                <w:color w:val="0000FF"/>
                <w:sz w:val="24"/>
                <w:szCs w:val="24"/>
              </w:rPr>
            </w:pPr>
            <w:r w:rsidRPr="00FA6145">
              <w:rPr>
                <w:rFonts w:ascii="Arial" w:hAnsi="Arial" w:cs="Arial"/>
                <w:b/>
                <w:bCs/>
                <w:color w:val="0000FF"/>
                <w:sz w:val="20"/>
                <w:szCs w:val="20"/>
              </w:rPr>
              <w:t>88</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1B1B6D84" w14:textId="33FDB2E2" w:rsidR="00C47537" w:rsidRPr="004A6465" w:rsidRDefault="00C47537" w:rsidP="00C47537">
            <w:pPr>
              <w:jc w:val="center"/>
              <w:rPr>
                <w:rFonts w:asciiTheme="minorHAnsi" w:hAnsiTheme="minorHAnsi" w:cstheme="minorHAnsi"/>
                <w:b/>
                <w:bCs/>
                <w:color w:val="0000FF"/>
                <w:sz w:val="24"/>
                <w:szCs w:val="24"/>
                <w:lang w:val="el-GR"/>
              </w:rPr>
            </w:pPr>
            <w:r w:rsidRPr="004A6465">
              <w:rPr>
                <w:rFonts w:ascii="Arial" w:hAnsi="Arial" w:cs="Arial"/>
                <w:b/>
                <w:bCs/>
                <w:color w:val="0000FF"/>
                <w:sz w:val="20"/>
                <w:szCs w:val="20"/>
              </w:rPr>
              <w:t>99</w:t>
            </w:r>
          </w:p>
        </w:tc>
        <w:tc>
          <w:tcPr>
            <w:tcW w:w="1559" w:type="dxa"/>
            <w:tcBorders>
              <w:top w:val="single" w:sz="4" w:space="0" w:color="000000"/>
              <w:left w:val="single" w:sz="4" w:space="0" w:color="000000"/>
              <w:bottom w:val="single" w:sz="4" w:space="0" w:color="000000"/>
              <w:right w:val="single" w:sz="6" w:space="0" w:color="A89685"/>
            </w:tcBorders>
            <w:vAlign w:val="bottom"/>
          </w:tcPr>
          <w:p w14:paraId="6F514AC0" w14:textId="72BB2F5F"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104</w:t>
            </w:r>
          </w:p>
        </w:tc>
        <w:tc>
          <w:tcPr>
            <w:tcW w:w="1560" w:type="dxa"/>
            <w:tcBorders>
              <w:top w:val="single" w:sz="4" w:space="0" w:color="000000"/>
              <w:left w:val="single" w:sz="4" w:space="0" w:color="000000"/>
              <w:bottom w:val="single" w:sz="4" w:space="0" w:color="000000"/>
              <w:right w:val="single" w:sz="6" w:space="0" w:color="A89685"/>
            </w:tcBorders>
            <w:vAlign w:val="bottom"/>
          </w:tcPr>
          <w:p w14:paraId="233932BB" w14:textId="5A7CB3E7" w:rsidR="00C47537" w:rsidRPr="00E71743" w:rsidRDefault="00C47537" w:rsidP="00C47537">
            <w:pPr>
              <w:jc w:val="center"/>
              <w:rPr>
                <w:rFonts w:asciiTheme="minorHAnsi" w:hAnsiTheme="minorHAnsi" w:cstheme="minorHAnsi"/>
                <w:b/>
                <w:bCs/>
                <w:color w:val="0000FF"/>
                <w:sz w:val="24"/>
                <w:szCs w:val="24"/>
              </w:rPr>
            </w:pPr>
            <w:r w:rsidRPr="00E71743">
              <w:rPr>
                <w:rFonts w:ascii="Arial" w:hAnsi="Arial" w:cs="Arial"/>
                <w:b/>
                <w:bCs/>
                <w:color w:val="0000FF"/>
                <w:sz w:val="20"/>
                <w:szCs w:val="20"/>
              </w:rPr>
              <w:t>124</w:t>
            </w:r>
          </w:p>
        </w:tc>
        <w:tc>
          <w:tcPr>
            <w:tcW w:w="1417" w:type="dxa"/>
            <w:tcBorders>
              <w:top w:val="single" w:sz="4" w:space="0" w:color="000000"/>
              <w:left w:val="single" w:sz="4" w:space="0" w:color="000000"/>
              <w:bottom w:val="single" w:sz="4" w:space="0" w:color="000000"/>
              <w:right w:val="single" w:sz="6" w:space="0" w:color="A89685"/>
            </w:tcBorders>
            <w:vAlign w:val="bottom"/>
          </w:tcPr>
          <w:p w14:paraId="6BB762BE" w14:textId="3D162BA5" w:rsidR="00C47537" w:rsidRPr="00C47537" w:rsidRDefault="00C47537" w:rsidP="00C47537">
            <w:pPr>
              <w:jc w:val="center"/>
              <w:rPr>
                <w:rFonts w:asciiTheme="minorHAnsi" w:hAnsiTheme="minorHAnsi" w:cstheme="minorHAnsi"/>
                <w:b/>
                <w:bCs/>
                <w:color w:val="0000FF"/>
                <w:sz w:val="24"/>
                <w:szCs w:val="24"/>
              </w:rPr>
            </w:pPr>
            <w:r w:rsidRPr="00C47537">
              <w:rPr>
                <w:rFonts w:ascii="Arial" w:hAnsi="Arial" w:cs="Arial"/>
                <w:b/>
                <w:bCs/>
                <w:color w:val="0000FF"/>
                <w:sz w:val="20"/>
                <w:szCs w:val="20"/>
              </w:rPr>
              <w:t>140</w:t>
            </w:r>
          </w:p>
        </w:tc>
      </w:tr>
      <w:tr w:rsidR="00C47537" w:rsidRPr="00E92CCC" w14:paraId="373655D8" w14:textId="1B91A0B9" w:rsidTr="003B5BDF">
        <w:trPr>
          <w:trHeight w:hRule="exact" w:val="594"/>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252D3A9D" w14:textId="304E1A6F" w:rsidR="00C47537" w:rsidRPr="00E92CCC" w:rsidRDefault="00C47537" w:rsidP="00C47537">
            <w:pPr>
              <w:rPr>
                <w:rFonts w:asciiTheme="minorHAnsi" w:hAnsiTheme="minorHAnsi" w:cstheme="minorHAnsi"/>
                <w:b/>
                <w:sz w:val="24"/>
                <w:szCs w:val="24"/>
              </w:rPr>
            </w:pPr>
            <w:r w:rsidRPr="00E92CCC">
              <w:rPr>
                <w:rFonts w:asciiTheme="minorHAnsi" w:hAnsiTheme="minorHAnsi" w:cstheme="minorHAnsi"/>
                <w:sz w:val="24"/>
                <w:szCs w:val="24"/>
              </w:rPr>
              <w:t>Δίκλινο Superior</w:t>
            </w:r>
          </w:p>
        </w:tc>
        <w:tc>
          <w:tcPr>
            <w:tcW w:w="1701" w:type="dxa"/>
            <w:tcBorders>
              <w:top w:val="single" w:sz="4" w:space="0" w:color="000000"/>
              <w:left w:val="single" w:sz="4" w:space="0" w:color="000000"/>
              <w:bottom w:val="single" w:sz="4" w:space="0" w:color="000000"/>
              <w:right w:val="single" w:sz="4" w:space="0" w:color="000000"/>
            </w:tcBorders>
            <w:vAlign w:val="bottom"/>
          </w:tcPr>
          <w:p w14:paraId="2B98815A" w14:textId="56EFF31E" w:rsidR="00C47537" w:rsidRPr="00FA6145" w:rsidRDefault="00C47537" w:rsidP="00C47537">
            <w:pPr>
              <w:jc w:val="center"/>
              <w:rPr>
                <w:rFonts w:asciiTheme="minorHAnsi" w:hAnsiTheme="minorHAnsi" w:cstheme="minorHAnsi"/>
                <w:b/>
                <w:bCs/>
                <w:color w:val="0000FF"/>
                <w:sz w:val="24"/>
                <w:szCs w:val="24"/>
              </w:rPr>
            </w:pPr>
            <w:r w:rsidRPr="00FA6145">
              <w:rPr>
                <w:rFonts w:ascii="Arial" w:hAnsi="Arial" w:cs="Arial"/>
                <w:b/>
                <w:bCs/>
                <w:color w:val="0000FF"/>
                <w:sz w:val="20"/>
                <w:szCs w:val="20"/>
              </w:rPr>
              <w:t>99</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532E6DC7" w14:textId="53B53157" w:rsidR="00C47537" w:rsidRPr="004A6465" w:rsidRDefault="00C47537" w:rsidP="00C47537">
            <w:pPr>
              <w:jc w:val="center"/>
              <w:rPr>
                <w:rFonts w:asciiTheme="minorHAnsi" w:hAnsiTheme="minorHAnsi" w:cstheme="minorHAnsi"/>
                <w:b/>
                <w:bCs/>
                <w:color w:val="0000FF"/>
                <w:sz w:val="24"/>
                <w:szCs w:val="24"/>
                <w:lang w:val="el-GR"/>
              </w:rPr>
            </w:pPr>
            <w:r w:rsidRPr="004A6465">
              <w:rPr>
                <w:rFonts w:ascii="Arial" w:hAnsi="Arial" w:cs="Arial"/>
                <w:b/>
                <w:bCs/>
                <w:color w:val="0000FF"/>
                <w:sz w:val="20"/>
                <w:szCs w:val="20"/>
              </w:rPr>
              <w:t>111</w:t>
            </w:r>
          </w:p>
        </w:tc>
        <w:tc>
          <w:tcPr>
            <w:tcW w:w="1559" w:type="dxa"/>
            <w:tcBorders>
              <w:top w:val="single" w:sz="4" w:space="0" w:color="000000"/>
              <w:left w:val="single" w:sz="4" w:space="0" w:color="000000"/>
              <w:bottom w:val="single" w:sz="4" w:space="0" w:color="000000"/>
              <w:right w:val="single" w:sz="6" w:space="0" w:color="A89685"/>
            </w:tcBorders>
            <w:vAlign w:val="bottom"/>
          </w:tcPr>
          <w:p w14:paraId="4DB7C5E3" w14:textId="575AC8BF"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115</w:t>
            </w:r>
          </w:p>
        </w:tc>
        <w:tc>
          <w:tcPr>
            <w:tcW w:w="1560" w:type="dxa"/>
            <w:tcBorders>
              <w:top w:val="single" w:sz="4" w:space="0" w:color="000000"/>
              <w:left w:val="single" w:sz="4" w:space="0" w:color="000000"/>
              <w:bottom w:val="single" w:sz="4" w:space="0" w:color="000000"/>
              <w:right w:val="single" w:sz="6" w:space="0" w:color="A89685"/>
            </w:tcBorders>
            <w:vAlign w:val="bottom"/>
          </w:tcPr>
          <w:p w14:paraId="37496120" w14:textId="334C45AE" w:rsidR="00C47537" w:rsidRPr="00E71743" w:rsidRDefault="00C47537" w:rsidP="00C47537">
            <w:pPr>
              <w:jc w:val="center"/>
              <w:rPr>
                <w:rFonts w:asciiTheme="minorHAnsi" w:hAnsiTheme="minorHAnsi" w:cstheme="minorHAnsi"/>
                <w:b/>
                <w:bCs/>
                <w:color w:val="0000FF"/>
                <w:sz w:val="24"/>
                <w:szCs w:val="24"/>
              </w:rPr>
            </w:pPr>
            <w:r w:rsidRPr="00E71743">
              <w:rPr>
                <w:rFonts w:ascii="Arial" w:hAnsi="Arial" w:cs="Arial"/>
                <w:b/>
                <w:bCs/>
                <w:color w:val="0000FF"/>
                <w:sz w:val="20"/>
                <w:szCs w:val="20"/>
              </w:rPr>
              <w:t>144</w:t>
            </w:r>
          </w:p>
        </w:tc>
        <w:tc>
          <w:tcPr>
            <w:tcW w:w="1417" w:type="dxa"/>
            <w:tcBorders>
              <w:top w:val="single" w:sz="4" w:space="0" w:color="000000"/>
              <w:left w:val="single" w:sz="4" w:space="0" w:color="000000"/>
              <w:bottom w:val="single" w:sz="4" w:space="0" w:color="000000"/>
              <w:right w:val="single" w:sz="6" w:space="0" w:color="A89685"/>
            </w:tcBorders>
            <w:vAlign w:val="bottom"/>
          </w:tcPr>
          <w:p w14:paraId="30790309" w14:textId="72C76B7A" w:rsidR="00C47537" w:rsidRPr="00C47537" w:rsidRDefault="00C47537" w:rsidP="00C47537">
            <w:pPr>
              <w:jc w:val="center"/>
              <w:rPr>
                <w:rFonts w:asciiTheme="minorHAnsi" w:hAnsiTheme="minorHAnsi" w:cstheme="minorHAnsi"/>
                <w:b/>
                <w:bCs/>
                <w:color w:val="0000FF"/>
                <w:sz w:val="24"/>
                <w:szCs w:val="24"/>
              </w:rPr>
            </w:pPr>
            <w:r w:rsidRPr="00C47537">
              <w:rPr>
                <w:rFonts w:ascii="Arial" w:hAnsi="Arial" w:cs="Arial"/>
                <w:b/>
                <w:bCs/>
                <w:color w:val="0000FF"/>
                <w:sz w:val="20"/>
                <w:szCs w:val="20"/>
              </w:rPr>
              <w:t>167</w:t>
            </w:r>
          </w:p>
        </w:tc>
      </w:tr>
      <w:tr w:rsidR="00C47537" w:rsidRPr="00E92CCC" w14:paraId="4CD8C1E9" w14:textId="00C24DD9" w:rsidTr="003B5BDF">
        <w:trPr>
          <w:trHeight w:hRule="exact" w:val="594"/>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6C5B8927" w14:textId="3D35C3A7" w:rsidR="00C47537" w:rsidRPr="00E92CCC" w:rsidRDefault="00C47537" w:rsidP="00C47537">
            <w:pPr>
              <w:rPr>
                <w:rFonts w:asciiTheme="minorHAnsi" w:hAnsiTheme="minorHAnsi" w:cstheme="minorHAnsi"/>
                <w:sz w:val="24"/>
                <w:szCs w:val="24"/>
              </w:rPr>
            </w:pPr>
            <w:r w:rsidRPr="00E92CCC">
              <w:rPr>
                <w:rFonts w:asciiTheme="minorHAnsi" w:hAnsiTheme="minorHAnsi" w:cstheme="minorHAnsi"/>
                <w:color w:val="000000"/>
                <w:sz w:val="24"/>
                <w:szCs w:val="24"/>
              </w:rPr>
              <w:t>Family Cozy</w:t>
            </w:r>
            <w:r w:rsidRPr="00E92CCC">
              <w:rPr>
                <w:rFonts w:asciiTheme="minorHAnsi" w:hAnsiTheme="minorHAnsi" w:cstheme="minorHAnsi"/>
                <w:color w:val="000000"/>
                <w:sz w:val="24"/>
                <w:szCs w:val="24"/>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6C236F71" w14:textId="41290CB2" w:rsidR="00C47537" w:rsidRPr="00FA6145" w:rsidRDefault="00C47537" w:rsidP="00C47537">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rPr>
              <w:t>133</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EA983D3" w14:textId="508812FD" w:rsidR="00C47537" w:rsidRPr="004A6465" w:rsidRDefault="00C47537" w:rsidP="00C47537">
            <w:pPr>
              <w:jc w:val="center"/>
              <w:rPr>
                <w:rFonts w:asciiTheme="minorHAnsi" w:hAnsiTheme="minorHAnsi" w:cstheme="minorHAnsi"/>
                <w:b/>
                <w:bCs/>
                <w:color w:val="0000FF"/>
                <w:sz w:val="24"/>
                <w:szCs w:val="24"/>
              </w:rPr>
            </w:pPr>
            <w:r w:rsidRPr="004A6465">
              <w:rPr>
                <w:rFonts w:ascii="Arial" w:hAnsi="Arial" w:cs="Arial"/>
                <w:b/>
                <w:bCs/>
                <w:color w:val="0000FF"/>
                <w:sz w:val="20"/>
                <w:szCs w:val="20"/>
              </w:rPr>
              <w:t>139</w:t>
            </w:r>
          </w:p>
        </w:tc>
        <w:tc>
          <w:tcPr>
            <w:tcW w:w="1559" w:type="dxa"/>
            <w:tcBorders>
              <w:top w:val="single" w:sz="4" w:space="0" w:color="000000"/>
              <w:left w:val="single" w:sz="4" w:space="0" w:color="000000"/>
              <w:bottom w:val="single" w:sz="4" w:space="0" w:color="000000"/>
              <w:right w:val="single" w:sz="6" w:space="0" w:color="A89685"/>
            </w:tcBorders>
            <w:vAlign w:val="bottom"/>
          </w:tcPr>
          <w:p w14:paraId="1832E370" w14:textId="06DCE3EF"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162</w:t>
            </w:r>
          </w:p>
        </w:tc>
        <w:tc>
          <w:tcPr>
            <w:tcW w:w="1560" w:type="dxa"/>
            <w:tcBorders>
              <w:top w:val="single" w:sz="4" w:space="0" w:color="000000"/>
              <w:left w:val="single" w:sz="4" w:space="0" w:color="000000"/>
              <w:bottom w:val="single" w:sz="4" w:space="0" w:color="000000"/>
              <w:right w:val="single" w:sz="6" w:space="0" w:color="A89685"/>
            </w:tcBorders>
            <w:vAlign w:val="bottom"/>
          </w:tcPr>
          <w:p w14:paraId="734BF27C" w14:textId="5B85E258" w:rsidR="00C47537" w:rsidRPr="00E71743" w:rsidRDefault="00C47537" w:rsidP="00C47537">
            <w:pPr>
              <w:jc w:val="center"/>
              <w:rPr>
                <w:rFonts w:asciiTheme="minorHAnsi" w:hAnsiTheme="minorHAnsi" w:cstheme="minorHAnsi"/>
                <w:b/>
                <w:bCs/>
                <w:color w:val="0000FF"/>
                <w:sz w:val="24"/>
                <w:szCs w:val="24"/>
                <w:lang w:val="el-GR"/>
              </w:rPr>
            </w:pPr>
            <w:r w:rsidRPr="00E71743">
              <w:rPr>
                <w:rFonts w:ascii="Arial" w:hAnsi="Arial" w:cs="Arial"/>
                <w:b/>
                <w:bCs/>
                <w:color w:val="0000FF"/>
                <w:sz w:val="20"/>
                <w:szCs w:val="20"/>
              </w:rPr>
              <w:t>194</w:t>
            </w:r>
          </w:p>
        </w:tc>
        <w:tc>
          <w:tcPr>
            <w:tcW w:w="1417" w:type="dxa"/>
            <w:tcBorders>
              <w:top w:val="single" w:sz="4" w:space="0" w:color="000000"/>
              <w:left w:val="single" w:sz="4" w:space="0" w:color="000000"/>
              <w:bottom w:val="single" w:sz="4" w:space="0" w:color="000000"/>
              <w:right w:val="single" w:sz="6" w:space="0" w:color="A89685"/>
            </w:tcBorders>
            <w:vAlign w:val="bottom"/>
          </w:tcPr>
          <w:p w14:paraId="43A28518" w14:textId="5A8BA5F4" w:rsidR="00C47537" w:rsidRPr="00C47537" w:rsidRDefault="00C47537" w:rsidP="00C47537">
            <w:pPr>
              <w:jc w:val="center"/>
              <w:rPr>
                <w:rFonts w:asciiTheme="minorHAnsi" w:hAnsiTheme="minorHAnsi" w:cstheme="minorHAnsi"/>
                <w:b/>
                <w:bCs/>
                <w:color w:val="0000FF"/>
                <w:sz w:val="24"/>
                <w:szCs w:val="24"/>
                <w:lang w:val="el-GR"/>
              </w:rPr>
            </w:pPr>
            <w:r w:rsidRPr="00C47537">
              <w:rPr>
                <w:rFonts w:ascii="Arial" w:hAnsi="Arial" w:cs="Arial"/>
                <w:b/>
                <w:bCs/>
                <w:color w:val="0000FF"/>
                <w:sz w:val="20"/>
                <w:szCs w:val="20"/>
              </w:rPr>
              <w:t>216</w:t>
            </w:r>
          </w:p>
        </w:tc>
      </w:tr>
      <w:tr w:rsidR="00C47537" w:rsidRPr="00E92CCC" w14:paraId="339CA0E3" w14:textId="2C2CB8AE" w:rsidTr="003B5BDF">
        <w:trPr>
          <w:trHeight w:hRule="exact" w:val="594"/>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21F1A199" w14:textId="369A74D3" w:rsidR="00C47537" w:rsidRPr="00E92CCC" w:rsidRDefault="00C47537" w:rsidP="00C47537">
            <w:pPr>
              <w:rPr>
                <w:rFonts w:asciiTheme="minorHAnsi" w:hAnsiTheme="minorHAnsi" w:cstheme="minorHAnsi"/>
                <w:sz w:val="24"/>
                <w:szCs w:val="24"/>
              </w:rPr>
            </w:pPr>
            <w:r w:rsidRPr="00E92CCC">
              <w:rPr>
                <w:rFonts w:asciiTheme="minorHAnsi" w:hAnsiTheme="minorHAnsi" w:cstheme="minorHAnsi"/>
                <w:color w:val="000000"/>
                <w:sz w:val="24"/>
                <w:szCs w:val="24"/>
              </w:rPr>
              <w:t>Family Comfort</w:t>
            </w:r>
            <w:r w:rsidRPr="00E92CCC">
              <w:rPr>
                <w:rFonts w:asciiTheme="minorHAnsi" w:hAnsiTheme="minorHAnsi" w:cstheme="minorHAnsi"/>
                <w:color w:val="000000"/>
                <w:sz w:val="24"/>
                <w:szCs w:val="24"/>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450AEDD4" w14:textId="42C97146" w:rsidR="00C47537" w:rsidRPr="00FA6145" w:rsidRDefault="00C47537" w:rsidP="00C47537">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rPr>
              <w:t>148</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4DD11D3C" w14:textId="24FCE14B" w:rsidR="00C47537" w:rsidRPr="004A6465" w:rsidRDefault="00C47537" w:rsidP="00C47537">
            <w:pPr>
              <w:jc w:val="center"/>
              <w:rPr>
                <w:rFonts w:asciiTheme="minorHAnsi" w:hAnsiTheme="minorHAnsi" w:cstheme="minorHAnsi"/>
                <w:b/>
                <w:bCs/>
                <w:color w:val="0000FF"/>
                <w:sz w:val="24"/>
                <w:szCs w:val="24"/>
              </w:rPr>
            </w:pPr>
            <w:r w:rsidRPr="004A6465">
              <w:rPr>
                <w:rFonts w:ascii="Arial" w:hAnsi="Arial" w:cs="Arial"/>
                <w:b/>
                <w:bCs/>
                <w:color w:val="0000FF"/>
                <w:sz w:val="20"/>
                <w:szCs w:val="20"/>
              </w:rPr>
              <w:t>153</w:t>
            </w:r>
          </w:p>
        </w:tc>
        <w:tc>
          <w:tcPr>
            <w:tcW w:w="1559" w:type="dxa"/>
            <w:tcBorders>
              <w:top w:val="single" w:sz="4" w:space="0" w:color="000000"/>
              <w:left w:val="single" w:sz="4" w:space="0" w:color="000000"/>
              <w:bottom w:val="single" w:sz="4" w:space="0" w:color="000000"/>
              <w:right w:val="single" w:sz="6" w:space="0" w:color="A89685"/>
            </w:tcBorders>
            <w:vAlign w:val="bottom"/>
          </w:tcPr>
          <w:p w14:paraId="6A5B588B" w14:textId="017E1FDC"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174</w:t>
            </w:r>
          </w:p>
        </w:tc>
        <w:tc>
          <w:tcPr>
            <w:tcW w:w="1560" w:type="dxa"/>
            <w:tcBorders>
              <w:top w:val="single" w:sz="4" w:space="0" w:color="000000"/>
              <w:left w:val="single" w:sz="4" w:space="0" w:color="000000"/>
              <w:bottom w:val="single" w:sz="4" w:space="0" w:color="000000"/>
              <w:right w:val="single" w:sz="6" w:space="0" w:color="A89685"/>
            </w:tcBorders>
            <w:vAlign w:val="bottom"/>
          </w:tcPr>
          <w:p w14:paraId="4D60ACDA" w14:textId="256231AE" w:rsidR="00C47537" w:rsidRPr="00E71743" w:rsidRDefault="00C47537" w:rsidP="00C47537">
            <w:pPr>
              <w:jc w:val="center"/>
              <w:rPr>
                <w:rFonts w:asciiTheme="minorHAnsi" w:hAnsiTheme="minorHAnsi" w:cstheme="minorHAnsi"/>
                <w:b/>
                <w:bCs/>
                <w:color w:val="0000FF"/>
                <w:sz w:val="24"/>
                <w:szCs w:val="24"/>
                <w:lang w:val="el-GR"/>
              </w:rPr>
            </w:pPr>
            <w:r w:rsidRPr="00E71743">
              <w:rPr>
                <w:rFonts w:ascii="Arial" w:hAnsi="Arial" w:cs="Arial"/>
                <w:b/>
                <w:bCs/>
                <w:color w:val="0000FF"/>
                <w:sz w:val="20"/>
                <w:szCs w:val="20"/>
              </w:rPr>
              <w:t>203</w:t>
            </w:r>
          </w:p>
        </w:tc>
        <w:tc>
          <w:tcPr>
            <w:tcW w:w="1417" w:type="dxa"/>
            <w:tcBorders>
              <w:top w:val="single" w:sz="4" w:space="0" w:color="000000"/>
              <w:left w:val="single" w:sz="4" w:space="0" w:color="000000"/>
              <w:bottom w:val="single" w:sz="4" w:space="0" w:color="000000"/>
              <w:right w:val="single" w:sz="6" w:space="0" w:color="A89685"/>
            </w:tcBorders>
            <w:vAlign w:val="bottom"/>
          </w:tcPr>
          <w:p w14:paraId="10D417AA" w14:textId="1DBFE9CC" w:rsidR="00C47537" w:rsidRPr="00C47537" w:rsidRDefault="00C47537" w:rsidP="00C47537">
            <w:pPr>
              <w:jc w:val="center"/>
              <w:rPr>
                <w:rFonts w:asciiTheme="minorHAnsi" w:hAnsiTheme="minorHAnsi" w:cstheme="minorHAnsi"/>
                <w:b/>
                <w:bCs/>
                <w:color w:val="0000FF"/>
                <w:sz w:val="24"/>
                <w:szCs w:val="24"/>
                <w:lang w:val="el-GR"/>
              </w:rPr>
            </w:pPr>
            <w:r w:rsidRPr="00C47537">
              <w:rPr>
                <w:rFonts w:ascii="Arial" w:hAnsi="Arial" w:cs="Arial"/>
                <w:b/>
                <w:bCs/>
                <w:color w:val="0000FF"/>
                <w:sz w:val="20"/>
                <w:szCs w:val="20"/>
              </w:rPr>
              <w:t>234</w:t>
            </w:r>
          </w:p>
        </w:tc>
      </w:tr>
      <w:tr w:rsidR="00B54160" w:rsidRPr="00E92CCC" w14:paraId="42BF027B" w14:textId="381C2F00" w:rsidTr="003B5BDF">
        <w:trPr>
          <w:trHeight w:hRule="exact" w:val="551"/>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3A87FE2F" w14:textId="7486C618" w:rsidR="00B54160" w:rsidRPr="00E92CCC" w:rsidRDefault="00B54160" w:rsidP="001706CB">
            <w:pPr>
              <w:rPr>
                <w:rFonts w:asciiTheme="minorHAnsi" w:hAnsiTheme="minorHAnsi" w:cstheme="minorHAnsi"/>
                <w:b/>
                <w:sz w:val="24"/>
                <w:szCs w:val="24"/>
                <w:lang w:val="el-GR"/>
              </w:rPr>
            </w:pPr>
            <w:bookmarkStart w:id="0" w:name="_Hlk103936948"/>
            <w:r w:rsidRPr="00E92CCC">
              <w:rPr>
                <w:rFonts w:asciiTheme="minorHAnsi" w:hAnsiTheme="minorHAnsi" w:cstheme="minorHAnsi"/>
                <w:sz w:val="24"/>
                <w:szCs w:val="24"/>
              </w:rPr>
              <w:t>3ο άτομο</w:t>
            </w:r>
            <w:r w:rsidRPr="00E92CCC">
              <w:rPr>
                <w:rFonts w:asciiTheme="minorHAnsi" w:hAnsiTheme="minorHAnsi" w:cstheme="minorHAnsi"/>
                <w:sz w:val="24"/>
                <w:szCs w:val="24"/>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360D5F95" w14:textId="61562C7A" w:rsidR="00B54160" w:rsidRPr="00FA6145" w:rsidRDefault="00B54160" w:rsidP="001706CB">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rPr>
              <w:t>35%</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E2F2C31" w14:textId="1B5EC4E4" w:rsidR="00B54160" w:rsidRPr="00E70CF4" w:rsidRDefault="00B54160" w:rsidP="001706CB">
            <w:pPr>
              <w:jc w:val="center"/>
              <w:rPr>
                <w:rFonts w:asciiTheme="minorHAnsi" w:hAnsiTheme="minorHAnsi" w:cstheme="minorHAnsi"/>
                <w:b/>
                <w:bCs/>
                <w:color w:val="0000FF"/>
                <w:sz w:val="24"/>
                <w:szCs w:val="24"/>
                <w:lang w:val="el-GR"/>
              </w:rPr>
            </w:pPr>
            <w:r w:rsidRPr="00E70CF4">
              <w:rPr>
                <w:rFonts w:ascii="Arial" w:hAnsi="Arial" w:cs="Arial"/>
                <w:b/>
                <w:bCs/>
                <w:color w:val="0000FF"/>
                <w:sz w:val="20"/>
                <w:szCs w:val="20"/>
              </w:rPr>
              <w:t>35%</w:t>
            </w:r>
          </w:p>
        </w:tc>
        <w:tc>
          <w:tcPr>
            <w:tcW w:w="1559" w:type="dxa"/>
            <w:tcBorders>
              <w:top w:val="single" w:sz="4" w:space="0" w:color="000000"/>
              <w:left w:val="single" w:sz="4" w:space="0" w:color="000000"/>
              <w:bottom w:val="single" w:sz="4" w:space="0" w:color="000000"/>
              <w:right w:val="single" w:sz="6" w:space="0" w:color="A89685"/>
            </w:tcBorders>
            <w:vAlign w:val="bottom"/>
          </w:tcPr>
          <w:p w14:paraId="1C74B905" w14:textId="144C9BB3" w:rsidR="00B54160" w:rsidRPr="000D7231" w:rsidRDefault="00B54160" w:rsidP="001706CB">
            <w:pPr>
              <w:jc w:val="center"/>
              <w:rPr>
                <w:rFonts w:asciiTheme="minorHAnsi" w:hAnsiTheme="minorHAnsi" w:cstheme="minorHAnsi"/>
                <w:b/>
                <w:bCs/>
                <w:color w:val="0000FF"/>
                <w:sz w:val="24"/>
                <w:szCs w:val="24"/>
              </w:rPr>
            </w:pPr>
            <w:r w:rsidRPr="000D7231">
              <w:rPr>
                <w:rFonts w:ascii="Arial" w:hAnsi="Arial" w:cs="Arial"/>
                <w:b/>
                <w:bCs/>
                <w:color w:val="0000FF"/>
                <w:sz w:val="20"/>
                <w:szCs w:val="20"/>
              </w:rPr>
              <w:t>35%</w:t>
            </w:r>
          </w:p>
        </w:tc>
        <w:tc>
          <w:tcPr>
            <w:tcW w:w="1560" w:type="dxa"/>
            <w:tcBorders>
              <w:top w:val="single" w:sz="4" w:space="0" w:color="000000"/>
              <w:left w:val="single" w:sz="4" w:space="0" w:color="000000"/>
              <w:bottom w:val="single" w:sz="4" w:space="0" w:color="000000"/>
              <w:right w:val="single" w:sz="6" w:space="0" w:color="A89685"/>
            </w:tcBorders>
            <w:vAlign w:val="bottom"/>
          </w:tcPr>
          <w:p w14:paraId="7F742C9C" w14:textId="677F6BCE" w:rsidR="00B54160" w:rsidRPr="00E71743" w:rsidRDefault="00B54160" w:rsidP="001706CB">
            <w:pPr>
              <w:jc w:val="center"/>
              <w:rPr>
                <w:rFonts w:asciiTheme="minorHAnsi" w:hAnsiTheme="minorHAnsi" w:cstheme="minorHAnsi"/>
                <w:b/>
                <w:bCs/>
                <w:color w:val="0000FF"/>
                <w:sz w:val="24"/>
                <w:szCs w:val="24"/>
              </w:rPr>
            </w:pPr>
            <w:r w:rsidRPr="00E71743">
              <w:rPr>
                <w:rFonts w:ascii="Arial" w:hAnsi="Arial" w:cs="Arial"/>
                <w:b/>
                <w:bCs/>
                <w:color w:val="0000FF"/>
                <w:sz w:val="20"/>
                <w:szCs w:val="20"/>
              </w:rPr>
              <w:t>35%</w:t>
            </w:r>
          </w:p>
        </w:tc>
        <w:tc>
          <w:tcPr>
            <w:tcW w:w="1417" w:type="dxa"/>
            <w:tcBorders>
              <w:top w:val="single" w:sz="4" w:space="0" w:color="000000"/>
              <w:left w:val="single" w:sz="4" w:space="0" w:color="000000"/>
              <w:bottom w:val="single" w:sz="4" w:space="0" w:color="000000"/>
              <w:right w:val="single" w:sz="6" w:space="0" w:color="A89685"/>
            </w:tcBorders>
            <w:vAlign w:val="bottom"/>
          </w:tcPr>
          <w:p w14:paraId="2B9901C8" w14:textId="537A617A" w:rsidR="00B54160" w:rsidRPr="00C47537" w:rsidRDefault="00B54160" w:rsidP="001706CB">
            <w:pPr>
              <w:jc w:val="center"/>
              <w:rPr>
                <w:rFonts w:asciiTheme="minorHAnsi" w:hAnsiTheme="minorHAnsi" w:cstheme="minorHAnsi"/>
                <w:b/>
                <w:bCs/>
                <w:color w:val="0000FF"/>
                <w:sz w:val="24"/>
                <w:szCs w:val="24"/>
              </w:rPr>
            </w:pPr>
            <w:r w:rsidRPr="00C47537">
              <w:rPr>
                <w:rFonts w:ascii="Arial" w:hAnsi="Arial" w:cs="Arial"/>
                <w:b/>
                <w:bCs/>
                <w:color w:val="0000FF"/>
                <w:sz w:val="20"/>
                <w:szCs w:val="20"/>
              </w:rPr>
              <w:t>35%</w:t>
            </w:r>
          </w:p>
        </w:tc>
      </w:tr>
      <w:tr w:rsidR="00B54160" w:rsidRPr="00E92CCC" w14:paraId="03FC1089" w14:textId="465D34B5" w:rsidTr="003B5BDF">
        <w:trPr>
          <w:trHeight w:hRule="exact" w:val="811"/>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4120CD52" w14:textId="201FFF62" w:rsidR="00B54160" w:rsidRPr="00E92CCC" w:rsidRDefault="00B54160" w:rsidP="001706CB">
            <w:pPr>
              <w:rPr>
                <w:rFonts w:asciiTheme="minorHAnsi" w:hAnsiTheme="minorHAnsi" w:cstheme="minorHAnsi"/>
                <w:color w:val="000000"/>
                <w:sz w:val="24"/>
                <w:szCs w:val="24"/>
              </w:rPr>
            </w:pPr>
            <w:r w:rsidRPr="00E92CCC">
              <w:rPr>
                <w:rFonts w:asciiTheme="minorHAnsi" w:hAnsiTheme="minorHAnsi" w:cstheme="minorHAnsi"/>
                <w:sz w:val="24"/>
                <w:szCs w:val="24"/>
              </w:rPr>
              <w:t>3ο άτομο έως 12 ετών</w:t>
            </w:r>
          </w:p>
        </w:tc>
        <w:tc>
          <w:tcPr>
            <w:tcW w:w="1701" w:type="dxa"/>
            <w:tcBorders>
              <w:top w:val="single" w:sz="4" w:space="0" w:color="000000"/>
              <w:left w:val="single" w:sz="4" w:space="0" w:color="000000"/>
              <w:bottom w:val="single" w:sz="4" w:space="0" w:color="000000"/>
              <w:right w:val="single" w:sz="4" w:space="0" w:color="000000"/>
            </w:tcBorders>
            <w:vAlign w:val="bottom"/>
          </w:tcPr>
          <w:p w14:paraId="5D952AEF" w14:textId="34F7C48D" w:rsidR="00B54160" w:rsidRPr="00FA6145" w:rsidRDefault="00B54160" w:rsidP="001706CB">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lang w:val="el-GR"/>
              </w:rPr>
              <w:t>Δωρεάν</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2271943D" w14:textId="5B895D42" w:rsidR="00B54160" w:rsidRPr="00E70CF4" w:rsidRDefault="00B54160" w:rsidP="001706CB">
            <w:pPr>
              <w:jc w:val="center"/>
              <w:rPr>
                <w:rFonts w:asciiTheme="minorHAnsi" w:hAnsiTheme="minorHAnsi" w:cstheme="minorHAnsi"/>
                <w:b/>
                <w:bCs/>
                <w:color w:val="0000FF"/>
                <w:sz w:val="24"/>
                <w:szCs w:val="24"/>
                <w:lang w:val="el-GR"/>
              </w:rPr>
            </w:pPr>
            <w:r w:rsidRPr="00E70CF4">
              <w:rPr>
                <w:rFonts w:ascii="Arial" w:hAnsi="Arial" w:cs="Arial"/>
                <w:b/>
                <w:bCs/>
                <w:color w:val="0000FF"/>
                <w:sz w:val="20"/>
                <w:szCs w:val="20"/>
                <w:lang w:val="el-GR"/>
              </w:rPr>
              <w:t>Δωρεάν</w:t>
            </w:r>
          </w:p>
        </w:tc>
        <w:tc>
          <w:tcPr>
            <w:tcW w:w="1559" w:type="dxa"/>
            <w:tcBorders>
              <w:top w:val="single" w:sz="4" w:space="0" w:color="000000"/>
              <w:left w:val="single" w:sz="4" w:space="0" w:color="000000"/>
              <w:bottom w:val="single" w:sz="4" w:space="0" w:color="000000"/>
              <w:right w:val="single" w:sz="6" w:space="0" w:color="A89685"/>
            </w:tcBorders>
            <w:vAlign w:val="bottom"/>
          </w:tcPr>
          <w:p w14:paraId="7A50ACA4" w14:textId="0232E13C" w:rsidR="00B54160" w:rsidRPr="000D7231" w:rsidRDefault="00B54160" w:rsidP="001706CB">
            <w:pPr>
              <w:jc w:val="center"/>
              <w:rPr>
                <w:rFonts w:asciiTheme="minorHAnsi" w:hAnsiTheme="minorHAnsi" w:cstheme="minorHAnsi"/>
                <w:b/>
                <w:bCs/>
                <w:color w:val="0000FF"/>
                <w:sz w:val="24"/>
                <w:szCs w:val="24"/>
              </w:rPr>
            </w:pPr>
            <w:r w:rsidRPr="000D7231">
              <w:rPr>
                <w:rFonts w:ascii="Arial" w:hAnsi="Arial" w:cs="Arial"/>
                <w:b/>
                <w:bCs/>
                <w:color w:val="0000FF"/>
                <w:sz w:val="20"/>
                <w:szCs w:val="20"/>
                <w:lang w:val="el-GR"/>
              </w:rPr>
              <w:t>Δωρεάν</w:t>
            </w:r>
          </w:p>
        </w:tc>
        <w:tc>
          <w:tcPr>
            <w:tcW w:w="1560" w:type="dxa"/>
            <w:tcBorders>
              <w:top w:val="single" w:sz="4" w:space="0" w:color="000000"/>
              <w:left w:val="single" w:sz="4" w:space="0" w:color="000000"/>
              <w:bottom w:val="single" w:sz="4" w:space="0" w:color="000000"/>
              <w:right w:val="single" w:sz="6" w:space="0" w:color="A89685"/>
            </w:tcBorders>
            <w:vAlign w:val="bottom"/>
          </w:tcPr>
          <w:p w14:paraId="0A0CBB78" w14:textId="523A5185" w:rsidR="00B54160" w:rsidRPr="00E71743" w:rsidRDefault="00B54160" w:rsidP="001706CB">
            <w:pPr>
              <w:jc w:val="center"/>
              <w:rPr>
                <w:rFonts w:asciiTheme="minorHAnsi" w:hAnsiTheme="minorHAnsi" w:cstheme="minorHAnsi"/>
                <w:b/>
                <w:bCs/>
                <w:color w:val="0000FF"/>
                <w:sz w:val="24"/>
                <w:szCs w:val="24"/>
              </w:rPr>
            </w:pPr>
            <w:r w:rsidRPr="00E71743">
              <w:rPr>
                <w:rFonts w:ascii="Arial" w:hAnsi="Arial" w:cs="Arial"/>
                <w:b/>
                <w:bCs/>
                <w:color w:val="0000FF"/>
                <w:sz w:val="20"/>
                <w:szCs w:val="20"/>
                <w:lang w:val="el-GR"/>
              </w:rPr>
              <w:t>Δωρεάν</w:t>
            </w:r>
          </w:p>
        </w:tc>
        <w:tc>
          <w:tcPr>
            <w:tcW w:w="1417" w:type="dxa"/>
            <w:tcBorders>
              <w:top w:val="single" w:sz="4" w:space="0" w:color="000000"/>
              <w:left w:val="single" w:sz="4" w:space="0" w:color="000000"/>
              <w:bottom w:val="single" w:sz="4" w:space="0" w:color="000000"/>
              <w:right w:val="single" w:sz="6" w:space="0" w:color="A89685"/>
            </w:tcBorders>
            <w:vAlign w:val="bottom"/>
          </w:tcPr>
          <w:p w14:paraId="4012E25A" w14:textId="5FB257AB" w:rsidR="00B54160" w:rsidRPr="00C47537" w:rsidRDefault="00B54160" w:rsidP="001706CB">
            <w:pPr>
              <w:jc w:val="center"/>
              <w:rPr>
                <w:rFonts w:asciiTheme="minorHAnsi" w:hAnsiTheme="minorHAnsi" w:cstheme="minorHAnsi"/>
                <w:b/>
                <w:bCs/>
                <w:color w:val="0000FF"/>
                <w:sz w:val="24"/>
                <w:szCs w:val="24"/>
              </w:rPr>
            </w:pPr>
            <w:r w:rsidRPr="00C47537">
              <w:rPr>
                <w:rFonts w:ascii="Arial" w:hAnsi="Arial" w:cs="Arial"/>
                <w:b/>
                <w:bCs/>
                <w:color w:val="0000FF"/>
                <w:sz w:val="20"/>
                <w:szCs w:val="20"/>
                <w:lang w:val="el-GR"/>
              </w:rPr>
              <w:t>Δωρεάν</w:t>
            </w:r>
          </w:p>
        </w:tc>
      </w:tr>
      <w:tr w:rsidR="00B54160" w:rsidRPr="00E92CCC" w14:paraId="6208CB02" w14:textId="41172E91" w:rsidTr="003B5BDF">
        <w:trPr>
          <w:trHeight w:hRule="exact" w:val="736"/>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34CF08BE" w14:textId="1C7F57A9" w:rsidR="00B54160" w:rsidRPr="00E92CCC" w:rsidRDefault="00B54160" w:rsidP="001706CB">
            <w:pPr>
              <w:rPr>
                <w:rFonts w:asciiTheme="minorHAnsi" w:hAnsiTheme="minorHAnsi" w:cstheme="minorHAnsi"/>
                <w:b/>
                <w:sz w:val="24"/>
                <w:szCs w:val="24"/>
                <w:lang w:val="el-GR"/>
              </w:rPr>
            </w:pPr>
            <w:r w:rsidRPr="00E92CCC">
              <w:rPr>
                <w:rFonts w:asciiTheme="minorHAnsi" w:hAnsiTheme="minorHAnsi" w:cstheme="minorHAnsi"/>
                <w:color w:val="000000"/>
                <w:sz w:val="24"/>
                <w:szCs w:val="24"/>
              </w:rPr>
              <w:t>4ο άτομο έως 12 ετών</w:t>
            </w:r>
            <w:r w:rsidRPr="00E92CCC">
              <w:rPr>
                <w:rFonts w:asciiTheme="minorHAnsi" w:hAnsiTheme="minorHAnsi" w:cstheme="minorHAnsi"/>
                <w:color w:val="000000"/>
                <w:sz w:val="24"/>
                <w:szCs w:val="24"/>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247AEF94" w14:textId="74E60D4E" w:rsidR="00B54160" w:rsidRPr="00FA6145" w:rsidRDefault="00B54160" w:rsidP="001706CB">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rPr>
              <w:t>15%</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58F359F" w14:textId="086AC8D8" w:rsidR="00B54160" w:rsidRPr="00E70CF4" w:rsidRDefault="00B54160" w:rsidP="001706CB">
            <w:pPr>
              <w:jc w:val="center"/>
              <w:rPr>
                <w:rFonts w:asciiTheme="minorHAnsi" w:hAnsiTheme="minorHAnsi" w:cstheme="minorHAnsi"/>
                <w:b/>
                <w:bCs/>
                <w:color w:val="0000FF"/>
                <w:sz w:val="24"/>
                <w:szCs w:val="24"/>
                <w:lang w:val="el-GR"/>
              </w:rPr>
            </w:pPr>
            <w:r w:rsidRPr="00E70CF4">
              <w:rPr>
                <w:rFonts w:ascii="Arial" w:hAnsi="Arial" w:cs="Arial"/>
                <w:b/>
                <w:bCs/>
                <w:color w:val="0000FF"/>
                <w:sz w:val="20"/>
                <w:szCs w:val="20"/>
              </w:rPr>
              <w:t>15%</w:t>
            </w:r>
          </w:p>
        </w:tc>
        <w:tc>
          <w:tcPr>
            <w:tcW w:w="1559" w:type="dxa"/>
            <w:tcBorders>
              <w:top w:val="single" w:sz="4" w:space="0" w:color="000000"/>
              <w:left w:val="single" w:sz="4" w:space="0" w:color="000000"/>
              <w:bottom w:val="single" w:sz="4" w:space="0" w:color="000000"/>
              <w:right w:val="single" w:sz="6" w:space="0" w:color="A89685"/>
            </w:tcBorders>
            <w:vAlign w:val="bottom"/>
          </w:tcPr>
          <w:p w14:paraId="7B1BA1D6" w14:textId="7AB3DFD1" w:rsidR="00B54160" w:rsidRPr="000D7231" w:rsidRDefault="00B54160" w:rsidP="001706CB">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15%</w:t>
            </w:r>
          </w:p>
        </w:tc>
        <w:tc>
          <w:tcPr>
            <w:tcW w:w="1560" w:type="dxa"/>
            <w:tcBorders>
              <w:top w:val="single" w:sz="4" w:space="0" w:color="000000"/>
              <w:left w:val="single" w:sz="4" w:space="0" w:color="000000"/>
              <w:bottom w:val="single" w:sz="4" w:space="0" w:color="000000"/>
              <w:right w:val="single" w:sz="6" w:space="0" w:color="A89685"/>
            </w:tcBorders>
            <w:vAlign w:val="bottom"/>
          </w:tcPr>
          <w:p w14:paraId="515414B0" w14:textId="2156035D" w:rsidR="00B54160" w:rsidRPr="00E71743" w:rsidRDefault="00B54160" w:rsidP="001706CB">
            <w:pPr>
              <w:jc w:val="center"/>
              <w:rPr>
                <w:rFonts w:asciiTheme="minorHAnsi" w:hAnsiTheme="minorHAnsi" w:cstheme="minorHAnsi"/>
                <w:b/>
                <w:bCs/>
                <w:color w:val="0000FF"/>
                <w:sz w:val="24"/>
                <w:szCs w:val="24"/>
              </w:rPr>
            </w:pPr>
            <w:r w:rsidRPr="00E71743">
              <w:rPr>
                <w:rFonts w:ascii="Arial" w:hAnsi="Arial" w:cs="Arial"/>
                <w:b/>
                <w:bCs/>
                <w:color w:val="0000FF"/>
                <w:sz w:val="20"/>
                <w:szCs w:val="20"/>
              </w:rPr>
              <w:t>15%</w:t>
            </w:r>
          </w:p>
        </w:tc>
        <w:tc>
          <w:tcPr>
            <w:tcW w:w="1417" w:type="dxa"/>
            <w:tcBorders>
              <w:top w:val="single" w:sz="4" w:space="0" w:color="000000"/>
              <w:left w:val="single" w:sz="4" w:space="0" w:color="000000"/>
              <w:bottom w:val="single" w:sz="4" w:space="0" w:color="000000"/>
              <w:right w:val="single" w:sz="6" w:space="0" w:color="A89685"/>
            </w:tcBorders>
            <w:vAlign w:val="bottom"/>
          </w:tcPr>
          <w:p w14:paraId="370AAD23" w14:textId="3D58858F" w:rsidR="00B54160" w:rsidRPr="00C47537" w:rsidRDefault="00B54160" w:rsidP="001706CB">
            <w:pPr>
              <w:jc w:val="center"/>
              <w:rPr>
                <w:rFonts w:asciiTheme="minorHAnsi" w:hAnsiTheme="minorHAnsi" w:cstheme="minorHAnsi"/>
                <w:b/>
                <w:bCs/>
                <w:color w:val="0000FF"/>
                <w:sz w:val="24"/>
                <w:szCs w:val="24"/>
              </w:rPr>
            </w:pPr>
            <w:r w:rsidRPr="00C47537">
              <w:rPr>
                <w:rFonts w:ascii="Arial" w:hAnsi="Arial" w:cs="Arial"/>
                <w:b/>
                <w:bCs/>
                <w:color w:val="0000FF"/>
                <w:sz w:val="20"/>
                <w:szCs w:val="20"/>
              </w:rPr>
              <w:t>15%</w:t>
            </w:r>
          </w:p>
        </w:tc>
      </w:tr>
      <w:bookmarkEnd w:id="0"/>
      <w:tr w:rsidR="00C47537" w:rsidRPr="00E92CCC" w14:paraId="7D17644A" w14:textId="2008A72A" w:rsidTr="003B5BDF">
        <w:trPr>
          <w:trHeight w:hRule="exact" w:val="736"/>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0660F90D" w14:textId="66CF8B01" w:rsidR="00C47537" w:rsidRPr="00E92CCC" w:rsidRDefault="00C47537" w:rsidP="00C47537">
            <w:pPr>
              <w:rPr>
                <w:rFonts w:asciiTheme="minorHAnsi" w:hAnsiTheme="minorHAnsi" w:cstheme="minorHAnsi"/>
                <w:b/>
                <w:sz w:val="24"/>
                <w:szCs w:val="24"/>
              </w:rPr>
            </w:pPr>
            <w:r w:rsidRPr="00E92CCC">
              <w:rPr>
                <w:rFonts w:asciiTheme="minorHAnsi" w:hAnsiTheme="minorHAnsi" w:cstheme="minorHAnsi"/>
                <w:color w:val="000000"/>
                <w:sz w:val="24"/>
                <w:szCs w:val="24"/>
              </w:rPr>
              <w:t>Μονόκλινο Standard</w:t>
            </w:r>
          </w:p>
        </w:tc>
        <w:tc>
          <w:tcPr>
            <w:tcW w:w="1701" w:type="dxa"/>
            <w:tcBorders>
              <w:top w:val="single" w:sz="4" w:space="0" w:color="000000"/>
              <w:left w:val="single" w:sz="4" w:space="0" w:color="000000"/>
              <w:bottom w:val="single" w:sz="4" w:space="0" w:color="000000"/>
              <w:right w:val="single" w:sz="4" w:space="0" w:color="000000"/>
            </w:tcBorders>
            <w:vAlign w:val="bottom"/>
          </w:tcPr>
          <w:p w14:paraId="6078EE25" w14:textId="38E922CF" w:rsidR="00C47537" w:rsidRPr="00FA6145" w:rsidRDefault="00C47537" w:rsidP="00C47537">
            <w:pPr>
              <w:jc w:val="center"/>
              <w:rPr>
                <w:rFonts w:asciiTheme="minorHAnsi" w:hAnsiTheme="minorHAnsi" w:cstheme="minorHAnsi"/>
                <w:b/>
                <w:bCs/>
                <w:color w:val="0000FF"/>
                <w:sz w:val="24"/>
                <w:szCs w:val="24"/>
                <w:lang w:val="el-GR"/>
              </w:rPr>
            </w:pPr>
            <w:r w:rsidRPr="00FA6145">
              <w:rPr>
                <w:rFonts w:ascii="Arial" w:hAnsi="Arial" w:cs="Arial"/>
                <w:b/>
                <w:bCs/>
                <w:color w:val="0000FF"/>
                <w:sz w:val="20"/>
                <w:szCs w:val="20"/>
              </w:rPr>
              <w:t>71</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513F1BB9" w14:textId="068F9E95" w:rsidR="00C47537" w:rsidRPr="004A6465" w:rsidRDefault="00C47537" w:rsidP="00C47537">
            <w:pPr>
              <w:jc w:val="center"/>
              <w:rPr>
                <w:rFonts w:asciiTheme="minorHAnsi" w:hAnsiTheme="minorHAnsi" w:cstheme="minorHAnsi"/>
                <w:b/>
                <w:bCs/>
                <w:color w:val="0000FF"/>
                <w:sz w:val="24"/>
                <w:szCs w:val="24"/>
                <w:lang w:val="el-GR"/>
              </w:rPr>
            </w:pPr>
            <w:r w:rsidRPr="004A6465">
              <w:rPr>
                <w:rFonts w:ascii="Arial" w:hAnsi="Arial" w:cs="Arial"/>
                <w:b/>
                <w:bCs/>
                <w:color w:val="0000FF"/>
                <w:sz w:val="20"/>
                <w:szCs w:val="20"/>
              </w:rPr>
              <w:t>80</w:t>
            </w:r>
          </w:p>
        </w:tc>
        <w:tc>
          <w:tcPr>
            <w:tcW w:w="1559" w:type="dxa"/>
            <w:tcBorders>
              <w:top w:val="single" w:sz="4" w:space="0" w:color="000000"/>
              <w:left w:val="single" w:sz="4" w:space="0" w:color="000000"/>
              <w:bottom w:val="single" w:sz="4" w:space="0" w:color="000000"/>
              <w:right w:val="single" w:sz="6" w:space="0" w:color="A89685"/>
            </w:tcBorders>
            <w:vAlign w:val="bottom"/>
          </w:tcPr>
          <w:p w14:paraId="55A52E1D" w14:textId="5AD7B130"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84</w:t>
            </w:r>
          </w:p>
        </w:tc>
        <w:tc>
          <w:tcPr>
            <w:tcW w:w="1560" w:type="dxa"/>
            <w:tcBorders>
              <w:top w:val="single" w:sz="4" w:space="0" w:color="000000"/>
              <w:left w:val="single" w:sz="4" w:space="0" w:color="000000"/>
              <w:bottom w:val="single" w:sz="4" w:space="0" w:color="000000"/>
              <w:right w:val="single" w:sz="6" w:space="0" w:color="A89685"/>
            </w:tcBorders>
            <w:vAlign w:val="bottom"/>
          </w:tcPr>
          <w:p w14:paraId="22DF0188" w14:textId="04F05B65" w:rsidR="00C47537" w:rsidRPr="00E71743" w:rsidRDefault="00C47537" w:rsidP="00C47537">
            <w:pPr>
              <w:jc w:val="center"/>
              <w:rPr>
                <w:rFonts w:asciiTheme="minorHAnsi" w:hAnsiTheme="minorHAnsi" w:cstheme="minorHAnsi"/>
                <w:b/>
                <w:bCs/>
                <w:color w:val="0000FF"/>
                <w:sz w:val="24"/>
                <w:szCs w:val="24"/>
                <w:lang w:val="el-GR"/>
              </w:rPr>
            </w:pPr>
            <w:r w:rsidRPr="00E71743">
              <w:rPr>
                <w:rFonts w:ascii="Arial" w:hAnsi="Arial" w:cs="Arial"/>
                <w:b/>
                <w:bCs/>
                <w:color w:val="0000FF"/>
                <w:sz w:val="20"/>
                <w:szCs w:val="20"/>
              </w:rPr>
              <w:t>99</w:t>
            </w:r>
          </w:p>
        </w:tc>
        <w:tc>
          <w:tcPr>
            <w:tcW w:w="1417" w:type="dxa"/>
            <w:tcBorders>
              <w:top w:val="single" w:sz="4" w:space="0" w:color="000000"/>
              <w:left w:val="single" w:sz="4" w:space="0" w:color="000000"/>
              <w:bottom w:val="single" w:sz="4" w:space="0" w:color="000000"/>
              <w:right w:val="single" w:sz="6" w:space="0" w:color="A89685"/>
            </w:tcBorders>
            <w:vAlign w:val="bottom"/>
          </w:tcPr>
          <w:p w14:paraId="4A48FE50" w14:textId="734AB0AC" w:rsidR="00C47537" w:rsidRPr="00C47537" w:rsidRDefault="00C47537" w:rsidP="00C47537">
            <w:pPr>
              <w:jc w:val="center"/>
              <w:rPr>
                <w:rFonts w:asciiTheme="minorHAnsi" w:hAnsiTheme="minorHAnsi" w:cstheme="minorHAnsi"/>
                <w:b/>
                <w:bCs/>
                <w:color w:val="0000FF"/>
                <w:sz w:val="24"/>
                <w:szCs w:val="24"/>
                <w:lang w:val="el-GR"/>
              </w:rPr>
            </w:pPr>
            <w:r w:rsidRPr="00C47537">
              <w:rPr>
                <w:rFonts w:ascii="Arial" w:hAnsi="Arial" w:cs="Arial"/>
                <w:b/>
                <w:bCs/>
                <w:color w:val="0000FF"/>
                <w:sz w:val="20"/>
                <w:szCs w:val="20"/>
              </w:rPr>
              <w:t>112</w:t>
            </w:r>
          </w:p>
        </w:tc>
      </w:tr>
      <w:tr w:rsidR="00C47537" w:rsidRPr="00E92CCC" w14:paraId="18E3C62D" w14:textId="68436729" w:rsidTr="003B5BDF">
        <w:trPr>
          <w:trHeight w:hRule="exact" w:val="690"/>
        </w:trPr>
        <w:tc>
          <w:tcPr>
            <w:tcW w:w="2411"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4C80D837" w14:textId="431485DF" w:rsidR="00C47537" w:rsidRPr="00E92CCC" w:rsidRDefault="00C47537" w:rsidP="00C47537">
            <w:pPr>
              <w:rPr>
                <w:rFonts w:asciiTheme="minorHAnsi" w:hAnsiTheme="minorHAnsi" w:cstheme="minorHAnsi"/>
                <w:color w:val="000000"/>
                <w:sz w:val="24"/>
                <w:szCs w:val="24"/>
              </w:rPr>
            </w:pPr>
            <w:r w:rsidRPr="00E92CCC">
              <w:rPr>
                <w:rFonts w:asciiTheme="minorHAnsi" w:hAnsiTheme="minorHAnsi" w:cstheme="minorHAnsi"/>
                <w:color w:val="000000"/>
                <w:sz w:val="24"/>
                <w:szCs w:val="24"/>
              </w:rPr>
              <w:t>Μονόκλινο Superior</w:t>
            </w:r>
          </w:p>
        </w:tc>
        <w:tc>
          <w:tcPr>
            <w:tcW w:w="1701" w:type="dxa"/>
            <w:tcBorders>
              <w:top w:val="single" w:sz="4" w:space="0" w:color="000000"/>
              <w:left w:val="single" w:sz="4" w:space="0" w:color="000000"/>
              <w:bottom w:val="single" w:sz="4" w:space="0" w:color="000000"/>
              <w:right w:val="single" w:sz="4" w:space="0" w:color="000000"/>
            </w:tcBorders>
            <w:vAlign w:val="bottom"/>
          </w:tcPr>
          <w:p w14:paraId="46D16F48" w14:textId="2999D6A8" w:rsidR="00C47537" w:rsidRPr="00FA6145" w:rsidRDefault="00C47537" w:rsidP="00C47537">
            <w:pPr>
              <w:jc w:val="center"/>
              <w:rPr>
                <w:rFonts w:asciiTheme="minorHAnsi" w:hAnsiTheme="minorHAnsi" w:cstheme="minorHAnsi"/>
                <w:b/>
                <w:bCs/>
                <w:color w:val="0000FF"/>
                <w:sz w:val="24"/>
                <w:szCs w:val="24"/>
              </w:rPr>
            </w:pPr>
            <w:r w:rsidRPr="00FA6145">
              <w:rPr>
                <w:rFonts w:ascii="Arial" w:hAnsi="Arial" w:cs="Arial"/>
                <w:b/>
                <w:bCs/>
                <w:color w:val="0000FF"/>
                <w:sz w:val="20"/>
                <w:szCs w:val="20"/>
              </w:rPr>
              <w:t>80</w:t>
            </w:r>
          </w:p>
        </w:tc>
        <w:tc>
          <w:tcPr>
            <w:tcW w:w="1559"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5F3A627" w14:textId="3C1C904A" w:rsidR="00C47537" w:rsidRPr="004A6465" w:rsidRDefault="00C47537" w:rsidP="00C47537">
            <w:pPr>
              <w:jc w:val="center"/>
              <w:rPr>
                <w:rFonts w:asciiTheme="minorHAnsi" w:hAnsiTheme="minorHAnsi" w:cstheme="minorHAnsi"/>
                <w:b/>
                <w:bCs/>
                <w:color w:val="0000FF"/>
                <w:sz w:val="24"/>
                <w:szCs w:val="24"/>
                <w:lang w:val="el-GR"/>
              </w:rPr>
            </w:pPr>
            <w:r w:rsidRPr="004A6465">
              <w:rPr>
                <w:rFonts w:ascii="Arial" w:hAnsi="Arial" w:cs="Arial"/>
                <w:b/>
                <w:bCs/>
                <w:color w:val="0000FF"/>
                <w:sz w:val="20"/>
                <w:szCs w:val="20"/>
              </w:rPr>
              <w:t>89</w:t>
            </w:r>
          </w:p>
        </w:tc>
        <w:tc>
          <w:tcPr>
            <w:tcW w:w="1559" w:type="dxa"/>
            <w:tcBorders>
              <w:top w:val="single" w:sz="4" w:space="0" w:color="000000"/>
              <w:left w:val="single" w:sz="4" w:space="0" w:color="000000"/>
              <w:bottom w:val="single" w:sz="4" w:space="0" w:color="000000"/>
              <w:right w:val="single" w:sz="6" w:space="0" w:color="A89685"/>
            </w:tcBorders>
            <w:vAlign w:val="bottom"/>
          </w:tcPr>
          <w:p w14:paraId="6F39D66B" w14:textId="0CE59800" w:rsidR="00C47537" w:rsidRPr="000D7231" w:rsidRDefault="00C47537" w:rsidP="00C47537">
            <w:pPr>
              <w:jc w:val="center"/>
              <w:rPr>
                <w:rFonts w:asciiTheme="minorHAnsi" w:hAnsiTheme="minorHAnsi" w:cstheme="minorHAnsi"/>
                <w:b/>
                <w:bCs/>
                <w:color w:val="0000FF"/>
                <w:sz w:val="24"/>
                <w:szCs w:val="24"/>
                <w:lang w:val="el-GR"/>
              </w:rPr>
            </w:pPr>
            <w:r w:rsidRPr="000D7231">
              <w:rPr>
                <w:rFonts w:ascii="Arial" w:hAnsi="Arial" w:cs="Arial"/>
                <w:b/>
                <w:bCs/>
                <w:color w:val="0000FF"/>
                <w:sz w:val="20"/>
                <w:szCs w:val="20"/>
              </w:rPr>
              <w:t>93</w:t>
            </w:r>
          </w:p>
        </w:tc>
        <w:tc>
          <w:tcPr>
            <w:tcW w:w="1560" w:type="dxa"/>
            <w:tcBorders>
              <w:top w:val="single" w:sz="4" w:space="0" w:color="000000"/>
              <w:left w:val="single" w:sz="4" w:space="0" w:color="000000"/>
              <w:bottom w:val="single" w:sz="4" w:space="0" w:color="000000"/>
              <w:right w:val="single" w:sz="6" w:space="0" w:color="A89685"/>
            </w:tcBorders>
            <w:vAlign w:val="bottom"/>
          </w:tcPr>
          <w:p w14:paraId="23645840" w14:textId="4D9882C7" w:rsidR="00C47537" w:rsidRPr="00E71743" w:rsidRDefault="00C47537" w:rsidP="00C47537">
            <w:pPr>
              <w:jc w:val="center"/>
              <w:rPr>
                <w:rFonts w:asciiTheme="minorHAnsi" w:hAnsiTheme="minorHAnsi" w:cstheme="minorHAnsi"/>
                <w:b/>
                <w:bCs/>
                <w:color w:val="0000FF"/>
                <w:sz w:val="24"/>
                <w:szCs w:val="24"/>
                <w:lang w:val="el-GR"/>
              </w:rPr>
            </w:pPr>
            <w:r w:rsidRPr="00E71743">
              <w:rPr>
                <w:rFonts w:ascii="Arial" w:hAnsi="Arial" w:cs="Arial"/>
                <w:b/>
                <w:bCs/>
                <w:color w:val="0000FF"/>
                <w:sz w:val="20"/>
                <w:szCs w:val="20"/>
              </w:rPr>
              <w:t>116</w:t>
            </w:r>
          </w:p>
        </w:tc>
        <w:tc>
          <w:tcPr>
            <w:tcW w:w="1417" w:type="dxa"/>
            <w:tcBorders>
              <w:top w:val="single" w:sz="4" w:space="0" w:color="000000"/>
              <w:left w:val="single" w:sz="4" w:space="0" w:color="000000"/>
              <w:bottom w:val="single" w:sz="4" w:space="0" w:color="000000"/>
              <w:right w:val="single" w:sz="6" w:space="0" w:color="A89685"/>
            </w:tcBorders>
            <w:vAlign w:val="bottom"/>
          </w:tcPr>
          <w:p w14:paraId="5BA09DA8" w14:textId="2EC302E6" w:rsidR="00C47537" w:rsidRPr="00C47537" w:rsidRDefault="00C47537" w:rsidP="00C47537">
            <w:pPr>
              <w:jc w:val="center"/>
              <w:rPr>
                <w:rFonts w:asciiTheme="minorHAnsi" w:hAnsiTheme="minorHAnsi" w:cstheme="minorHAnsi"/>
                <w:b/>
                <w:bCs/>
                <w:color w:val="0000FF"/>
                <w:sz w:val="24"/>
                <w:szCs w:val="24"/>
                <w:lang w:val="el-GR"/>
              </w:rPr>
            </w:pPr>
            <w:r w:rsidRPr="00C47537">
              <w:rPr>
                <w:rFonts w:ascii="Arial" w:hAnsi="Arial" w:cs="Arial"/>
                <w:b/>
                <w:bCs/>
                <w:color w:val="0000FF"/>
                <w:sz w:val="20"/>
                <w:szCs w:val="20"/>
              </w:rPr>
              <w:t>134</w:t>
            </w:r>
          </w:p>
        </w:tc>
      </w:tr>
    </w:tbl>
    <w:p w14:paraId="0FCC89AA" w14:textId="4223936D" w:rsidR="007926FA" w:rsidRDefault="007926FA" w:rsidP="007926FA">
      <w:pPr>
        <w:pStyle w:val="a3"/>
        <w:jc w:val="both"/>
        <w:rPr>
          <w:lang w:val="el-GR"/>
        </w:rPr>
      </w:pPr>
    </w:p>
    <w:p w14:paraId="54E8C831" w14:textId="77777777" w:rsidR="006671F7" w:rsidRDefault="006671F7" w:rsidP="007926FA">
      <w:pPr>
        <w:pStyle w:val="a3"/>
        <w:jc w:val="both"/>
        <w:rPr>
          <w:b/>
          <w:bCs/>
          <w:u w:val="single"/>
          <w:lang w:val="el-GR"/>
        </w:rPr>
      </w:pPr>
    </w:p>
    <w:p w14:paraId="32CEB07B" w14:textId="18C6A459" w:rsidR="006671F7" w:rsidRPr="006671F7" w:rsidRDefault="006671F7" w:rsidP="007926FA">
      <w:pPr>
        <w:pStyle w:val="a3"/>
        <w:jc w:val="both"/>
        <w:rPr>
          <w:lang w:val="el-GR"/>
        </w:rPr>
      </w:pPr>
      <w:bookmarkStart w:id="1" w:name="_Hlk103936983"/>
      <w:r w:rsidRPr="006671F7">
        <w:rPr>
          <w:lang w:val="el-GR"/>
        </w:rPr>
        <w:t>* Στην τιμή του δωματίου</w:t>
      </w:r>
    </w:p>
    <w:p w14:paraId="179BB9E9" w14:textId="0BF0D2D1" w:rsidR="006671F7" w:rsidRPr="006671F7" w:rsidRDefault="006671F7" w:rsidP="007926FA">
      <w:pPr>
        <w:pStyle w:val="a3"/>
        <w:jc w:val="both"/>
        <w:rPr>
          <w:lang w:val="el-GR"/>
        </w:rPr>
      </w:pPr>
      <w:r w:rsidRPr="006671F7">
        <w:rPr>
          <w:lang w:val="el-GR"/>
        </w:rPr>
        <w:t>** Με μπαλκόνι απ</w:t>
      </w:r>
      <w:r w:rsidR="006216DE">
        <w:rPr>
          <w:lang w:val="el-GR"/>
        </w:rPr>
        <w:t>λ</w:t>
      </w:r>
      <w:r w:rsidRPr="006671F7">
        <w:rPr>
          <w:lang w:val="el-GR"/>
        </w:rPr>
        <w:t>ό</w:t>
      </w:r>
    </w:p>
    <w:p w14:paraId="5F43B5A4" w14:textId="2D573C94" w:rsidR="006671F7" w:rsidRPr="006671F7" w:rsidRDefault="006671F7" w:rsidP="007926FA">
      <w:pPr>
        <w:pStyle w:val="a3"/>
        <w:jc w:val="both"/>
        <w:rPr>
          <w:lang w:val="el-GR"/>
        </w:rPr>
      </w:pPr>
      <w:r w:rsidRPr="006671F7">
        <w:rPr>
          <w:lang w:val="el-GR"/>
        </w:rPr>
        <w:t>*** Με βεράντα 18 τ.μ. με ξαπλώστρες</w:t>
      </w:r>
    </w:p>
    <w:bookmarkEnd w:id="1"/>
    <w:p w14:paraId="06BBB650" w14:textId="03C18657" w:rsidR="006671F7" w:rsidRDefault="006671F7" w:rsidP="007926FA">
      <w:pPr>
        <w:pStyle w:val="a3"/>
        <w:jc w:val="both"/>
        <w:rPr>
          <w:rFonts w:cs="Arial"/>
          <w:sz w:val="24"/>
          <w:szCs w:val="24"/>
          <w:lang w:val="el-GR"/>
        </w:rPr>
      </w:pPr>
      <w:r w:rsidRPr="006671F7">
        <w:rPr>
          <w:lang w:val="el-GR"/>
        </w:rPr>
        <w:t>**** 5</w:t>
      </w:r>
      <w:r w:rsidRPr="006671F7">
        <w:rPr>
          <w:vertAlign w:val="superscript"/>
          <w:lang w:val="el-GR"/>
        </w:rPr>
        <w:t>ο</w:t>
      </w:r>
      <w:r w:rsidRPr="006671F7">
        <w:rPr>
          <w:lang w:val="el-GR"/>
        </w:rPr>
        <w:t xml:space="preserve"> άτομο έως 12 ετών σε </w:t>
      </w:r>
      <w:r w:rsidRPr="006671F7">
        <w:t>Family</w:t>
      </w:r>
      <w:r w:rsidRPr="006671F7">
        <w:rPr>
          <w:lang w:val="el-GR"/>
        </w:rPr>
        <w:t xml:space="preserve"> </w:t>
      </w:r>
      <w:r w:rsidRPr="006671F7">
        <w:t>Room</w:t>
      </w:r>
      <w:r w:rsidRPr="006671F7">
        <w:rPr>
          <w:lang w:val="el-GR"/>
        </w:rPr>
        <w:t xml:space="preserve"> 1</w:t>
      </w:r>
      <w:r w:rsidR="008A4518">
        <w:rPr>
          <w:lang w:val="el-GR"/>
        </w:rPr>
        <w:t>5</w:t>
      </w:r>
      <w:r w:rsidRPr="006671F7">
        <w:rPr>
          <w:lang w:val="el-GR"/>
        </w:rPr>
        <w:t xml:space="preserve"> </w:t>
      </w:r>
      <w:r w:rsidRPr="006671F7">
        <w:rPr>
          <w:rFonts w:cs="Arial"/>
          <w:sz w:val="24"/>
          <w:szCs w:val="24"/>
          <w:lang w:val="el-GR"/>
        </w:rPr>
        <w:t>€ ανά διανυκτέρευση για όλες τις περιόδους.</w:t>
      </w:r>
    </w:p>
    <w:p w14:paraId="4CDA94D3" w14:textId="77777777" w:rsidR="0092526F" w:rsidRDefault="0092526F" w:rsidP="007926FA">
      <w:pPr>
        <w:pStyle w:val="a3"/>
        <w:jc w:val="both"/>
        <w:rPr>
          <w:rFonts w:cs="Arial"/>
          <w:sz w:val="24"/>
          <w:szCs w:val="24"/>
          <w:lang w:val="el-GR"/>
        </w:rPr>
      </w:pPr>
    </w:p>
    <w:p w14:paraId="32A21A86" w14:textId="77777777" w:rsidR="00836778" w:rsidRDefault="00836778" w:rsidP="00836778">
      <w:pPr>
        <w:pStyle w:val="a3"/>
        <w:jc w:val="both"/>
        <w:rPr>
          <w:b/>
          <w:bCs/>
          <w:u w:val="single"/>
          <w:lang w:val="el-GR"/>
        </w:rPr>
      </w:pPr>
    </w:p>
    <w:p w14:paraId="0FE04EFD" w14:textId="77777777" w:rsidR="00836778" w:rsidRPr="00261D8E" w:rsidRDefault="00836778" w:rsidP="00836778">
      <w:pPr>
        <w:pStyle w:val="a3"/>
        <w:shd w:val="clear" w:color="auto" w:fill="FFFF00"/>
        <w:jc w:val="both"/>
        <w:rPr>
          <w:lang w:val="el-GR"/>
        </w:rPr>
      </w:pPr>
      <w:r w:rsidRPr="005A15B7">
        <w:rPr>
          <w:b/>
          <w:bCs/>
          <w:lang w:val="el-GR"/>
        </w:rPr>
        <w:t>Σημείωση</w:t>
      </w:r>
      <w:r>
        <w:rPr>
          <w:lang w:val="el-GR"/>
        </w:rPr>
        <w:t xml:space="preserve">: Στα </w:t>
      </w:r>
      <w:r>
        <w:t>Family</w:t>
      </w:r>
      <w:r w:rsidRPr="00261D8E">
        <w:rPr>
          <w:lang w:val="el-GR"/>
        </w:rPr>
        <w:t xml:space="preserve"> </w:t>
      </w:r>
      <w:r>
        <w:rPr>
          <w:lang w:val="el-GR"/>
        </w:rPr>
        <w:t>δωμάτια η τιμή είναι συνολική για 4 άτομα ανεξαρτήτου ηλικίας.</w:t>
      </w:r>
    </w:p>
    <w:p w14:paraId="2AB66735" w14:textId="77777777" w:rsidR="00836778" w:rsidRDefault="00836778" w:rsidP="007926FA">
      <w:pPr>
        <w:pStyle w:val="a3"/>
        <w:jc w:val="both"/>
        <w:rPr>
          <w:rFonts w:cs="Arial"/>
          <w:sz w:val="24"/>
          <w:szCs w:val="24"/>
          <w:lang w:val="el-GR"/>
        </w:rPr>
      </w:pPr>
    </w:p>
    <w:p w14:paraId="1F53F1F6" w14:textId="29253A8B" w:rsidR="006671F7" w:rsidRDefault="006671F7" w:rsidP="007926FA">
      <w:pPr>
        <w:pStyle w:val="a3"/>
        <w:jc w:val="both"/>
        <w:rPr>
          <w:b/>
          <w:bCs/>
          <w:u w:val="single"/>
          <w:lang w:val="el-GR"/>
        </w:rPr>
      </w:pPr>
    </w:p>
    <w:p w14:paraId="176044AD" w14:textId="5D980CDB" w:rsidR="000E164A" w:rsidRPr="008A4518" w:rsidRDefault="000E164A" w:rsidP="000E164A">
      <w:pPr>
        <w:pStyle w:val="a3"/>
        <w:jc w:val="both"/>
        <w:rPr>
          <w:b/>
          <w:bCs/>
          <w:color w:val="C00000"/>
          <w:sz w:val="28"/>
          <w:szCs w:val="28"/>
          <w:lang w:val="el-GR"/>
        </w:rPr>
      </w:pPr>
      <w:r w:rsidRPr="008A4518">
        <w:rPr>
          <w:b/>
          <w:bCs/>
          <w:color w:val="C00000"/>
          <w:sz w:val="28"/>
          <w:szCs w:val="28"/>
          <w:lang w:val="el-GR"/>
        </w:rPr>
        <w:t xml:space="preserve">ΟΙ ΤΙΜΕΣ ΙΣΧΥΟΥΝ ΓΙΑ ΚΡΑΤΗΣΗ ΕΩΣ </w:t>
      </w:r>
      <w:r w:rsidR="0040775D">
        <w:rPr>
          <w:b/>
          <w:bCs/>
          <w:color w:val="C00000"/>
          <w:sz w:val="28"/>
          <w:szCs w:val="28"/>
          <w:lang w:val="el-GR"/>
        </w:rPr>
        <w:t>1</w:t>
      </w:r>
      <w:r w:rsidR="00135903" w:rsidRPr="00241AF4">
        <w:rPr>
          <w:b/>
          <w:bCs/>
          <w:color w:val="C00000"/>
          <w:sz w:val="28"/>
          <w:szCs w:val="28"/>
          <w:lang w:val="el-GR"/>
        </w:rPr>
        <w:t>5</w:t>
      </w:r>
      <w:r w:rsidRPr="008A4518">
        <w:rPr>
          <w:b/>
          <w:bCs/>
          <w:color w:val="C00000"/>
          <w:sz w:val="28"/>
          <w:szCs w:val="28"/>
          <w:lang w:val="el-GR"/>
        </w:rPr>
        <w:t>/</w:t>
      </w:r>
      <w:r w:rsidR="0054484A" w:rsidRPr="00BE51CC">
        <w:rPr>
          <w:b/>
          <w:bCs/>
          <w:color w:val="C00000"/>
          <w:sz w:val="28"/>
          <w:szCs w:val="28"/>
          <w:lang w:val="el-GR"/>
        </w:rPr>
        <w:t>6</w:t>
      </w:r>
      <w:r w:rsidRPr="008A4518">
        <w:rPr>
          <w:b/>
          <w:bCs/>
          <w:color w:val="C00000"/>
          <w:sz w:val="28"/>
          <w:szCs w:val="28"/>
          <w:lang w:val="el-GR"/>
        </w:rPr>
        <w:t>. ΣΤΗ ΣΥΝΕΧΕΙΑ ΘΑ ΠΡΟΣΑΥΞΗΘΟΥΝ ΚΑΤΑ ΠΕΡΙΠΟΥ 10%.</w:t>
      </w:r>
    </w:p>
    <w:p w14:paraId="33FD4C2E" w14:textId="77777777" w:rsidR="000E164A" w:rsidRDefault="000E164A" w:rsidP="007926FA">
      <w:pPr>
        <w:pStyle w:val="a3"/>
        <w:jc w:val="both"/>
        <w:rPr>
          <w:b/>
          <w:bCs/>
          <w:u w:val="single"/>
          <w:lang w:val="el-GR"/>
        </w:rPr>
      </w:pPr>
    </w:p>
    <w:p w14:paraId="19916D7A" w14:textId="7B2190D3" w:rsidR="00DC41A3" w:rsidRDefault="00DC41A3" w:rsidP="00DC41A3">
      <w:pPr>
        <w:pStyle w:val="a3"/>
        <w:jc w:val="both"/>
        <w:rPr>
          <w:b/>
          <w:bCs/>
          <w:lang w:val="el-GR"/>
        </w:rPr>
      </w:pPr>
    </w:p>
    <w:p w14:paraId="4F5EEA13" w14:textId="77777777" w:rsidR="00CA78B6" w:rsidRPr="00E46952" w:rsidRDefault="00CA78B6" w:rsidP="00CA78B6">
      <w:pPr>
        <w:pStyle w:val="xmsonormal"/>
        <w:jc w:val="both"/>
        <w:rPr>
          <w:sz w:val="24"/>
          <w:szCs w:val="24"/>
          <w:lang w:val="el-GR"/>
        </w:rPr>
      </w:pPr>
      <w:r>
        <w:rPr>
          <w:b/>
          <w:lang w:val="el-GR"/>
        </w:rPr>
        <w:t>Δεν περιλαμβάνονται:</w:t>
      </w:r>
      <w:r>
        <w:rPr>
          <w:lang w:val="el-GR"/>
        </w:rPr>
        <w:t xml:space="preserve"> </w:t>
      </w:r>
      <w:r>
        <w:rPr>
          <w:sz w:val="24"/>
          <w:szCs w:val="24"/>
          <w:lang w:val="el-GR"/>
        </w:rPr>
        <w:t>O εκάστοτε φόρος διαμονής ανά δωμάτιο/διανυκτέρευση (τέλος ανθεκτικότητας στην Κλιματική Κρίση)</w:t>
      </w:r>
      <w:r>
        <w:rPr>
          <w:color w:val="1F497D"/>
          <w:sz w:val="24"/>
          <w:szCs w:val="24"/>
          <w:lang w:val="el-GR"/>
        </w:rPr>
        <w:t xml:space="preserve">, </w:t>
      </w:r>
      <w:r>
        <w:rPr>
          <w:sz w:val="24"/>
          <w:szCs w:val="24"/>
          <w:lang w:val="el-GR"/>
        </w:rPr>
        <w:t xml:space="preserve"> θα πρέπει να πληρωθεί απευθείας στο ξενοδοχείο. </w:t>
      </w:r>
    </w:p>
    <w:p w14:paraId="2E0E0762" w14:textId="77777777" w:rsidR="006671F7" w:rsidRDefault="006671F7" w:rsidP="00142033">
      <w:pPr>
        <w:pStyle w:val="a3"/>
        <w:jc w:val="both"/>
        <w:rPr>
          <w:b/>
          <w:bCs/>
          <w:lang w:val="el-GR"/>
        </w:rPr>
      </w:pPr>
    </w:p>
    <w:sectPr w:rsidR="006671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9F8"/>
    <w:multiLevelType w:val="hybridMultilevel"/>
    <w:tmpl w:val="9DC61BA2"/>
    <w:lvl w:ilvl="0" w:tplc="7F66DC28">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22A03"/>
    <w:multiLevelType w:val="hybridMultilevel"/>
    <w:tmpl w:val="802EC66A"/>
    <w:lvl w:ilvl="0" w:tplc="2876B14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9F2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3803684">
    <w:abstractNumId w:val="0"/>
  </w:num>
  <w:num w:numId="2" w16cid:durableId="110638598">
    <w:abstractNumId w:val="1"/>
  </w:num>
  <w:num w:numId="3" w16cid:durableId="124795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FA"/>
    <w:rsid w:val="000102E8"/>
    <w:rsid w:val="0008794C"/>
    <w:rsid w:val="000B172D"/>
    <w:rsid w:val="000D7231"/>
    <w:rsid w:val="000E164A"/>
    <w:rsid w:val="00135903"/>
    <w:rsid w:val="00142033"/>
    <w:rsid w:val="001706CB"/>
    <w:rsid w:val="001C0574"/>
    <w:rsid w:val="00241AF4"/>
    <w:rsid w:val="00272757"/>
    <w:rsid w:val="002A16B4"/>
    <w:rsid w:val="002F68C7"/>
    <w:rsid w:val="00301191"/>
    <w:rsid w:val="00353F2C"/>
    <w:rsid w:val="00393697"/>
    <w:rsid w:val="003B5BDF"/>
    <w:rsid w:val="003D7315"/>
    <w:rsid w:val="0040775D"/>
    <w:rsid w:val="004A6465"/>
    <w:rsid w:val="004C61DC"/>
    <w:rsid w:val="00501295"/>
    <w:rsid w:val="0054484A"/>
    <w:rsid w:val="005B67D2"/>
    <w:rsid w:val="005D3AEE"/>
    <w:rsid w:val="006216DE"/>
    <w:rsid w:val="006671F7"/>
    <w:rsid w:val="006E3132"/>
    <w:rsid w:val="00750094"/>
    <w:rsid w:val="007831A5"/>
    <w:rsid w:val="00785C9C"/>
    <w:rsid w:val="007926FA"/>
    <w:rsid w:val="007A7CCA"/>
    <w:rsid w:val="007B1DD7"/>
    <w:rsid w:val="0082526E"/>
    <w:rsid w:val="00836778"/>
    <w:rsid w:val="008A4518"/>
    <w:rsid w:val="0092526F"/>
    <w:rsid w:val="009A00DF"/>
    <w:rsid w:val="009C0927"/>
    <w:rsid w:val="00A400ED"/>
    <w:rsid w:val="00A55887"/>
    <w:rsid w:val="00AE43E7"/>
    <w:rsid w:val="00B54160"/>
    <w:rsid w:val="00B84D8D"/>
    <w:rsid w:val="00BA16AB"/>
    <w:rsid w:val="00BE4F29"/>
    <w:rsid w:val="00BE51CC"/>
    <w:rsid w:val="00BE6AE5"/>
    <w:rsid w:val="00C3292D"/>
    <w:rsid w:val="00C47537"/>
    <w:rsid w:val="00C91D0F"/>
    <w:rsid w:val="00C95EC1"/>
    <w:rsid w:val="00CA78B6"/>
    <w:rsid w:val="00D02467"/>
    <w:rsid w:val="00DA4A11"/>
    <w:rsid w:val="00DC41A3"/>
    <w:rsid w:val="00DE174A"/>
    <w:rsid w:val="00E20EB4"/>
    <w:rsid w:val="00E44F3F"/>
    <w:rsid w:val="00E70CF4"/>
    <w:rsid w:val="00E71743"/>
    <w:rsid w:val="00E92CCC"/>
    <w:rsid w:val="00F013C3"/>
    <w:rsid w:val="00F02365"/>
    <w:rsid w:val="00F2112E"/>
    <w:rsid w:val="00FA4F9A"/>
    <w:rsid w:val="00FA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A923"/>
  <w15:chartTrackingRefBased/>
  <w15:docId w15:val="{3F6A3E8F-3202-433F-A225-A32EDC4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6FA"/>
    <w:rPr>
      <w:rFonts w:ascii="Arial Narrow" w:eastAsia="Calibri" w:hAnsi="Arial Narrow"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26FA"/>
    <w:pPr>
      <w:spacing w:before="100" w:beforeAutospacing="1" w:after="100" w:afterAutospacing="1" w:line="240" w:lineRule="auto"/>
    </w:pPr>
    <w:rPr>
      <w:rFonts w:ascii="Times New Roman" w:eastAsia="Times New Roman" w:hAnsi="Times New Roman"/>
      <w:sz w:val="24"/>
      <w:szCs w:val="24"/>
    </w:rPr>
  </w:style>
  <w:style w:type="paragraph" w:styleId="a3">
    <w:name w:val="No Spacing"/>
    <w:uiPriority w:val="1"/>
    <w:qFormat/>
    <w:rsid w:val="007926FA"/>
    <w:pPr>
      <w:spacing w:after="0" w:line="240" w:lineRule="auto"/>
    </w:pPr>
  </w:style>
  <w:style w:type="paragraph" w:customStyle="1" w:styleId="xmsonormal">
    <w:name w:val="x_msonormal"/>
    <w:basedOn w:val="a"/>
    <w:rsid w:val="00CA78B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93663">
      <w:bodyDiv w:val="1"/>
      <w:marLeft w:val="0"/>
      <w:marRight w:val="0"/>
      <w:marTop w:val="0"/>
      <w:marBottom w:val="0"/>
      <w:divBdr>
        <w:top w:val="none" w:sz="0" w:space="0" w:color="auto"/>
        <w:left w:val="none" w:sz="0" w:space="0" w:color="auto"/>
        <w:bottom w:val="none" w:sz="0" w:space="0" w:color="auto"/>
        <w:right w:val="none" w:sz="0" w:space="0" w:color="auto"/>
      </w:divBdr>
    </w:div>
    <w:div w:id="1610696977">
      <w:bodyDiv w:val="1"/>
      <w:marLeft w:val="0"/>
      <w:marRight w:val="0"/>
      <w:marTop w:val="0"/>
      <w:marBottom w:val="0"/>
      <w:divBdr>
        <w:top w:val="none" w:sz="0" w:space="0" w:color="auto"/>
        <w:left w:val="none" w:sz="0" w:space="0" w:color="auto"/>
        <w:bottom w:val="none" w:sz="0" w:space="0" w:color="auto"/>
        <w:right w:val="none" w:sz="0" w:space="0" w:color="auto"/>
      </w:divBdr>
      <w:divsChild>
        <w:div w:id="855074979">
          <w:marLeft w:val="0"/>
          <w:marRight w:val="0"/>
          <w:marTop w:val="0"/>
          <w:marBottom w:val="0"/>
          <w:divBdr>
            <w:top w:val="none" w:sz="0" w:space="0" w:color="auto"/>
            <w:left w:val="none" w:sz="0" w:space="0" w:color="auto"/>
            <w:bottom w:val="none" w:sz="0" w:space="0" w:color="auto"/>
            <w:right w:val="none" w:sz="0" w:space="0" w:color="auto"/>
          </w:divBdr>
        </w:div>
        <w:div w:id="1504396012">
          <w:marLeft w:val="0"/>
          <w:marRight w:val="0"/>
          <w:marTop w:val="0"/>
          <w:marBottom w:val="0"/>
          <w:divBdr>
            <w:top w:val="none" w:sz="0" w:space="0" w:color="auto"/>
            <w:left w:val="none" w:sz="0" w:space="0" w:color="auto"/>
            <w:bottom w:val="none" w:sz="0" w:space="0" w:color="auto"/>
            <w:right w:val="none" w:sz="0" w:space="0" w:color="auto"/>
          </w:divBdr>
        </w:div>
        <w:div w:id="1673994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C8E4-ABD4-4398-AEFD-D288802B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Marios</cp:lastModifiedBy>
  <cp:revision>3</cp:revision>
  <dcterms:created xsi:type="dcterms:W3CDTF">2026-05-06T08:50:00Z</dcterms:created>
  <dcterms:modified xsi:type="dcterms:W3CDTF">2026-05-06T09:01:00Z</dcterms:modified>
</cp:coreProperties>
</file>