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BADBC" w14:textId="4510B43B" w:rsidR="00B37265" w:rsidRDefault="00B37265" w:rsidP="003F30EA">
      <w:pPr>
        <w:rPr>
          <w:rFonts w:ascii="Arial Narrow" w:hAnsi="Arial Narrow"/>
          <w:b/>
          <w:sz w:val="28"/>
          <w:szCs w:val="28"/>
          <w:u w:val="single"/>
          <w:lang w:val="en-US"/>
        </w:rPr>
      </w:pPr>
    </w:p>
    <w:p w14:paraId="73CC4826" w14:textId="77777777" w:rsidR="00B37265" w:rsidRPr="00D53391" w:rsidRDefault="00B37265" w:rsidP="003F30EA">
      <w:pPr>
        <w:rPr>
          <w:rFonts w:asciiTheme="minorHAnsi" w:hAnsiTheme="minorHAnsi" w:cstheme="minorHAnsi"/>
          <w:b/>
          <w:sz w:val="10"/>
          <w:szCs w:val="10"/>
          <w:u w:val="single"/>
          <w:lang w:val="en-US"/>
        </w:rPr>
      </w:pPr>
    </w:p>
    <w:p w14:paraId="573D3B21" w14:textId="70102367" w:rsidR="003F30EA" w:rsidRDefault="00DE0750" w:rsidP="007930D9">
      <w:pPr>
        <w:jc w:val="center"/>
        <w:rPr>
          <w:rFonts w:asciiTheme="minorHAnsi" w:hAnsiTheme="minorHAnsi" w:cstheme="minorHAnsi"/>
          <w:b/>
          <w:sz w:val="32"/>
          <w:szCs w:val="32"/>
        </w:rPr>
      </w:pPr>
      <w:r w:rsidRPr="007930D9">
        <w:rPr>
          <w:rFonts w:asciiTheme="minorHAnsi" w:hAnsiTheme="minorHAnsi" w:cstheme="minorHAnsi"/>
          <w:b/>
          <w:sz w:val="32"/>
          <w:szCs w:val="32"/>
          <w:lang w:val="en-US"/>
        </w:rPr>
        <w:t>GRECOTEL</w:t>
      </w:r>
      <w:r w:rsidRPr="007930D9">
        <w:rPr>
          <w:rFonts w:asciiTheme="minorHAnsi" w:hAnsiTheme="minorHAnsi" w:cstheme="minorHAnsi"/>
          <w:b/>
          <w:sz w:val="32"/>
          <w:szCs w:val="32"/>
        </w:rPr>
        <w:t xml:space="preserve"> </w:t>
      </w:r>
      <w:r w:rsidRPr="007930D9">
        <w:rPr>
          <w:rFonts w:asciiTheme="minorHAnsi" w:hAnsiTheme="minorHAnsi" w:cstheme="minorHAnsi"/>
          <w:b/>
          <w:sz w:val="32"/>
          <w:szCs w:val="32"/>
          <w:lang w:val="en-US"/>
        </w:rPr>
        <w:t>LARI</w:t>
      </w:r>
      <w:r w:rsidR="006F7443" w:rsidRPr="007930D9">
        <w:rPr>
          <w:rFonts w:asciiTheme="minorHAnsi" w:hAnsiTheme="minorHAnsi" w:cstheme="minorHAnsi"/>
          <w:b/>
          <w:sz w:val="32"/>
          <w:szCs w:val="32"/>
          <w:lang w:val="en-US"/>
        </w:rPr>
        <w:t>S</w:t>
      </w:r>
      <w:r w:rsidRPr="007930D9">
        <w:rPr>
          <w:rFonts w:asciiTheme="minorHAnsi" w:hAnsiTheme="minorHAnsi" w:cstheme="minorHAnsi"/>
          <w:b/>
          <w:sz w:val="32"/>
          <w:szCs w:val="32"/>
          <w:lang w:val="en-US"/>
        </w:rPr>
        <w:t>SA</w:t>
      </w:r>
      <w:r w:rsidRPr="007930D9">
        <w:rPr>
          <w:rFonts w:asciiTheme="minorHAnsi" w:hAnsiTheme="minorHAnsi" w:cstheme="minorHAnsi"/>
          <w:b/>
          <w:sz w:val="32"/>
          <w:szCs w:val="32"/>
        </w:rPr>
        <w:t xml:space="preserve"> </w:t>
      </w:r>
      <w:r w:rsidRPr="007930D9">
        <w:rPr>
          <w:rFonts w:asciiTheme="minorHAnsi" w:hAnsiTheme="minorHAnsi" w:cstheme="minorHAnsi"/>
          <w:b/>
          <w:sz w:val="32"/>
          <w:szCs w:val="32"/>
          <w:lang w:val="en-US"/>
        </w:rPr>
        <w:t>IMPERIAL</w:t>
      </w:r>
      <w:r w:rsidR="00B37265" w:rsidRPr="007930D9">
        <w:rPr>
          <w:rFonts w:asciiTheme="minorHAnsi" w:hAnsiTheme="minorHAnsi" w:cstheme="minorHAnsi"/>
          <w:b/>
          <w:sz w:val="32"/>
          <w:szCs w:val="32"/>
        </w:rPr>
        <w:t xml:space="preserve"> 5*</w:t>
      </w:r>
    </w:p>
    <w:p w14:paraId="6E8B040E" w14:textId="77777777" w:rsidR="00D53391" w:rsidRPr="00D53391" w:rsidRDefault="00D53391" w:rsidP="007930D9">
      <w:pPr>
        <w:jc w:val="center"/>
        <w:rPr>
          <w:rFonts w:asciiTheme="minorHAnsi" w:hAnsiTheme="minorHAnsi" w:cstheme="minorHAnsi"/>
          <w:b/>
          <w:sz w:val="10"/>
          <w:szCs w:val="10"/>
        </w:rPr>
      </w:pPr>
    </w:p>
    <w:p w14:paraId="362B1038" w14:textId="218AD0DF" w:rsidR="007930D9" w:rsidRPr="007930D9" w:rsidRDefault="007930D9" w:rsidP="007930D9">
      <w:pPr>
        <w:jc w:val="center"/>
        <w:rPr>
          <w:rFonts w:asciiTheme="minorHAnsi" w:hAnsiTheme="minorHAnsi" w:cstheme="minorHAnsi"/>
          <w:b/>
          <w:sz w:val="28"/>
          <w:szCs w:val="28"/>
        </w:rPr>
      </w:pPr>
      <w:r>
        <w:rPr>
          <w:rFonts w:asciiTheme="minorHAnsi" w:hAnsiTheme="minorHAnsi" w:cstheme="minorHAnsi"/>
          <w:b/>
          <w:sz w:val="28"/>
          <w:szCs w:val="28"/>
        </w:rPr>
        <w:t>Λάρισα</w:t>
      </w:r>
    </w:p>
    <w:p w14:paraId="5718255F" w14:textId="522C32D9" w:rsidR="00B37265" w:rsidRPr="00D53391" w:rsidRDefault="00B37265" w:rsidP="003F30EA">
      <w:pPr>
        <w:rPr>
          <w:rFonts w:asciiTheme="minorHAnsi" w:hAnsiTheme="minorHAnsi" w:cstheme="minorHAnsi"/>
          <w:b/>
          <w:sz w:val="10"/>
          <w:szCs w:val="10"/>
          <w:u w:val="single"/>
        </w:rPr>
      </w:pPr>
    </w:p>
    <w:p w14:paraId="04A7800F" w14:textId="781E4214" w:rsidR="00B37265" w:rsidRPr="00D53391" w:rsidRDefault="00B37265" w:rsidP="007930D9">
      <w:pPr>
        <w:jc w:val="both"/>
        <w:rPr>
          <w:rFonts w:asciiTheme="minorHAnsi" w:hAnsiTheme="minorHAnsi" w:cstheme="minorHAnsi"/>
          <w:bCs/>
          <w:sz w:val="22"/>
          <w:szCs w:val="22"/>
        </w:rPr>
      </w:pPr>
      <w:r w:rsidRPr="00D53391">
        <w:rPr>
          <w:rFonts w:asciiTheme="minorHAnsi" w:hAnsiTheme="minorHAnsi" w:cstheme="minorHAnsi"/>
          <w:bCs/>
          <w:sz w:val="22"/>
          <w:szCs w:val="22"/>
        </w:rPr>
        <w:t xml:space="preserve">Σε ιδανική τοποθεσία στα περίχωρα της Λάρισας, την πρωτεύουσα της Θεσσαλίας. Περιέχει 150 ευρύχωρα και γοητευτικά δωμάτια, </w:t>
      </w:r>
      <w:r w:rsidRPr="00D53391">
        <w:rPr>
          <w:rFonts w:asciiTheme="minorHAnsi" w:hAnsiTheme="minorHAnsi" w:cstheme="minorHAnsi"/>
          <w:bCs/>
          <w:sz w:val="22"/>
          <w:szCs w:val="22"/>
          <w:lang w:val="en-US"/>
        </w:rPr>
        <w:t>Bungalow</w:t>
      </w:r>
      <w:r w:rsidRPr="00D53391">
        <w:rPr>
          <w:rFonts w:asciiTheme="minorHAnsi" w:hAnsiTheme="minorHAnsi" w:cstheme="minorHAnsi"/>
          <w:bCs/>
          <w:sz w:val="22"/>
          <w:szCs w:val="22"/>
        </w:rPr>
        <w:t xml:space="preserve"> και σουίτες. Στο εστιατόριο και </w:t>
      </w:r>
      <w:r w:rsidRPr="00D53391">
        <w:rPr>
          <w:rFonts w:asciiTheme="minorHAnsi" w:hAnsiTheme="minorHAnsi" w:cstheme="minorHAnsi"/>
          <w:bCs/>
          <w:sz w:val="22"/>
          <w:szCs w:val="22"/>
          <w:lang w:val="en-US"/>
        </w:rPr>
        <w:t>Imperial</w:t>
      </w:r>
      <w:r w:rsidRPr="00D53391">
        <w:rPr>
          <w:rFonts w:asciiTheme="minorHAnsi" w:hAnsiTheme="minorHAnsi" w:cstheme="minorHAnsi"/>
          <w:bCs/>
          <w:sz w:val="22"/>
          <w:szCs w:val="22"/>
        </w:rPr>
        <w:t xml:space="preserve"> μπορείτε να γευτείτε Ελληνική και Μεσογειακή κουζίνα. </w:t>
      </w:r>
      <w:r w:rsidR="006F7443" w:rsidRPr="00D53391">
        <w:rPr>
          <w:rFonts w:asciiTheme="minorHAnsi" w:hAnsiTheme="minorHAnsi" w:cstheme="minorHAnsi"/>
          <w:bCs/>
          <w:sz w:val="22"/>
          <w:szCs w:val="22"/>
        </w:rPr>
        <w:t xml:space="preserve">Μπορείτε να απολαύσετε τις υπηρεσίες του ξενοδοχείου μας όπως εξωτερική πισίνα και υδρομασάζ περιτριγυρισμένη από πεύκα, εσωτερική θερμαινόμενη πισίνα, γυμναστήριο, ατμόλουτρο, σάουνα και υδρομασάζ. Στο ξενοδοχείο μας υπάρχουν αίθουσες υποδοχής και συνεδρίων με κομψή διακόσμηση σε συνδυασμό με σύγχρονο οπτικοακουστικό υλικό. Παρέχεται επίσης δωρεάν ιδιωτικός χώρος στάθμευσης και σύνδεση </w:t>
      </w:r>
      <w:r w:rsidR="006F7443" w:rsidRPr="00D53391">
        <w:rPr>
          <w:rFonts w:asciiTheme="minorHAnsi" w:hAnsiTheme="minorHAnsi" w:cstheme="minorHAnsi"/>
          <w:bCs/>
          <w:sz w:val="22"/>
          <w:szCs w:val="22"/>
          <w:lang w:val="en-US"/>
        </w:rPr>
        <w:t>Wi</w:t>
      </w:r>
      <w:r w:rsidR="006F7443" w:rsidRPr="00D53391">
        <w:rPr>
          <w:rFonts w:asciiTheme="minorHAnsi" w:hAnsiTheme="minorHAnsi" w:cstheme="minorHAnsi"/>
          <w:bCs/>
          <w:sz w:val="22"/>
          <w:szCs w:val="22"/>
        </w:rPr>
        <w:t>-</w:t>
      </w:r>
      <w:r w:rsidR="006F7443" w:rsidRPr="00D53391">
        <w:rPr>
          <w:rFonts w:asciiTheme="minorHAnsi" w:hAnsiTheme="minorHAnsi" w:cstheme="minorHAnsi"/>
          <w:bCs/>
          <w:sz w:val="22"/>
          <w:szCs w:val="22"/>
          <w:lang w:val="en-US"/>
        </w:rPr>
        <w:t>fi</w:t>
      </w:r>
      <w:r w:rsidR="006F7443" w:rsidRPr="00D53391">
        <w:rPr>
          <w:rFonts w:asciiTheme="minorHAnsi" w:hAnsiTheme="minorHAnsi" w:cstheme="minorHAnsi"/>
          <w:bCs/>
          <w:sz w:val="22"/>
          <w:szCs w:val="22"/>
        </w:rPr>
        <w:t xml:space="preserve"> στο διαδίκτυο.</w:t>
      </w:r>
    </w:p>
    <w:p w14:paraId="1BC557E0" w14:textId="238E3B63" w:rsidR="006F7443" w:rsidRDefault="006F7443" w:rsidP="006F7443">
      <w:pPr>
        <w:rPr>
          <w:rFonts w:asciiTheme="minorHAnsi" w:hAnsiTheme="minorHAnsi" w:cstheme="minorHAnsi"/>
          <w:color w:val="000000"/>
        </w:rPr>
      </w:pPr>
    </w:p>
    <w:tbl>
      <w:tblPr>
        <w:tblW w:w="8930" w:type="dxa"/>
        <w:tblInd w:w="57" w:type="dxa"/>
        <w:tblLayout w:type="fixed"/>
        <w:tblCellMar>
          <w:left w:w="0" w:type="dxa"/>
          <w:right w:w="0" w:type="dxa"/>
        </w:tblCellMar>
        <w:tblLook w:val="0000" w:firstRow="0" w:lastRow="0" w:firstColumn="0" w:lastColumn="0" w:noHBand="0" w:noVBand="0"/>
      </w:tblPr>
      <w:tblGrid>
        <w:gridCol w:w="3544"/>
        <w:gridCol w:w="2693"/>
        <w:gridCol w:w="2693"/>
      </w:tblGrid>
      <w:tr w:rsidR="008F1B8A" w:rsidRPr="007930D9" w14:paraId="3733CDD9" w14:textId="1609D5CF" w:rsidTr="00762A7B">
        <w:trPr>
          <w:trHeight w:hRule="exact" w:val="865"/>
        </w:trPr>
        <w:tc>
          <w:tcPr>
            <w:tcW w:w="8930" w:type="dxa"/>
            <w:gridSpan w:val="3"/>
            <w:tcBorders>
              <w:top w:val="single" w:sz="6" w:space="0" w:color="auto"/>
              <w:left w:val="single" w:sz="6" w:space="0" w:color="A89685"/>
              <w:bottom w:val="single" w:sz="4" w:space="0" w:color="auto"/>
              <w:right w:val="single" w:sz="4" w:space="0" w:color="A89685"/>
            </w:tcBorders>
            <w:tcMar>
              <w:top w:w="17" w:type="dxa"/>
              <w:left w:w="57" w:type="dxa"/>
              <w:bottom w:w="17" w:type="dxa"/>
              <w:right w:w="57" w:type="dxa"/>
            </w:tcMar>
            <w:vAlign w:val="center"/>
          </w:tcPr>
          <w:p w14:paraId="125C12A3" w14:textId="3F0AEBF0" w:rsidR="008F1B8A" w:rsidRPr="007930D9" w:rsidRDefault="008F1B8A" w:rsidP="00EF16A7">
            <w:pPr>
              <w:jc w:val="center"/>
              <w:rPr>
                <w:rFonts w:asciiTheme="minorHAnsi" w:hAnsiTheme="minorHAnsi" w:cstheme="minorHAnsi"/>
              </w:rPr>
            </w:pPr>
            <w:proofErr w:type="spellStart"/>
            <w:r w:rsidRPr="007930D9">
              <w:rPr>
                <w:rFonts w:asciiTheme="minorHAnsi" w:hAnsiTheme="minorHAnsi" w:cstheme="minorHAnsi"/>
              </w:rPr>
              <w:t>Τιµή</w:t>
            </w:r>
            <w:proofErr w:type="spellEnd"/>
            <w:r w:rsidRPr="007930D9">
              <w:rPr>
                <w:rFonts w:asciiTheme="minorHAnsi" w:hAnsiTheme="minorHAnsi" w:cstheme="minorHAnsi"/>
              </w:rPr>
              <w:t xml:space="preserve"> ανά δωμάτιο ανά </w:t>
            </w:r>
            <w:proofErr w:type="spellStart"/>
            <w:r w:rsidRPr="007930D9">
              <w:rPr>
                <w:rFonts w:asciiTheme="minorHAnsi" w:hAnsiTheme="minorHAnsi" w:cstheme="minorHAnsi"/>
              </w:rPr>
              <w:t>διαν</w:t>
            </w:r>
            <w:proofErr w:type="spellEnd"/>
            <w:r w:rsidRPr="007930D9">
              <w:rPr>
                <w:rFonts w:asciiTheme="minorHAnsi" w:hAnsiTheme="minorHAnsi" w:cstheme="minorHAnsi"/>
              </w:rPr>
              <w:t>/</w:t>
            </w:r>
            <w:proofErr w:type="spellStart"/>
            <w:r w:rsidRPr="007930D9">
              <w:rPr>
                <w:rFonts w:asciiTheme="minorHAnsi" w:hAnsiTheme="minorHAnsi" w:cstheme="minorHAnsi"/>
              </w:rPr>
              <w:t>ση</w:t>
            </w:r>
            <w:proofErr w:type="spellEnd"/>
            <w:r w:rsidRPr="007930D9">
              <w:rPr>
                <w:rFonts w:asciiTheme="minorHAnsi" w:hAnsiTheme="minorHAnsi" w:cstheme="minorHAnsi"/>
              </w:rPr>
              <w:t xml:space="preserve"> µε </w:t>
            </w:r>
            <w:proofErr w:type="spellStart"/>
            <w:r w:rsidRPr="007930D9">
              <w:rPr>
                <w:rFonts w:asciiTheme="minorHAnsi" w:hAnsiTheme="minorHAnsi" w:cstheme="minorHAnsi"/>
              </w:rPr>
              <w:t>ηµιδιατροφή</w:t>
            </w:r>
            <w:proofErr w:type="spellEnd"/>
            <w:r w:rsidRPr="007930D9">
              <w:rPr>
                <w:rFonts w:asciiTheme="minorHAnsi" w:hAnsiTheme="minorHAnsi" w:cstheme="minorHAnsi"/>
              </w:rPr>
              <w:t xml:space="preserve"> &amp; </w:t>
            </w:r>
            <w:r>
              <w:rPr>
                <w:rFonts w:asciiTheme="minorHAnsi" w:hAnsiTheme="minorHAnsi" w:cstheme="minorHAnsi"/>
              </w:rPr>
              <w:t>εορταστικό δείπνο Ρεβεγιόν την παραμονή Χριστουγέννων &amp;</w:t>
            </w:r>
            <w:r w:rsidRPr="00D53391">
              <w:rPr>
                <w:rFonts w:asciiTheme="minorHAnsi" w:hAnsiTheme="minorHAnsi" w:cstheme="minorHAnsi"/>
              </w:rPr>
              <w:t xml:space="preserve"> </w:t>
            </w:r>
            <w:r>
              <w:rPr>
                <w:rFonts w:asciiTheme="minorHAnsi" w:hAnsiTheme="minorHAnsi" w:cstheme="minorHAnsi"/>
              </w:rPr>
              <w:t>την παραμονή Πρωτοχρονιάς</w:t>
            </w:r>
          </w:p>
        </w:tc>
      </w:tr>
      <w:tr w:rsidR="008F1B8A" w:rsidRPr="007930D9" w14:paraId="7DA9304D" w14:textId="71439FAC" w:rsidTr="008F1B8A">
        <w:trPr>
          <w:trHeight w:hRule="exact" w:val="865"/>
        </w:trPr>
        <w:tc>
          <w:tcPr>
            <w:tcW w:w="3544" w:type="dxa"/>
            <w:tcBorders>
              <w:top w:val="single" w:sz="6" w:space="0" w:color="auto"/>
              <w:left w:val="single" w:sz="6" w:space="0" w:color="A89685"/>
              <w:bottom w:val="single" w:sz="4" w:space="0" w:color="auto"/>
              <w:right w:val="single" w:sz="4" w:space="0" w:color="000000"/>
            </w:tcBorders>
            <w:tcMar>
              <w:top w:w="17" w:type="dxa"/>
              <w:left w:w="57" w:type="dxa"/>
              <w:bottom w:w="17" w:type="dxa"/>
              <w:right w:w="57" w:type="dxa"/>
            </w:tcMar>
            <w:vAlign w:val="center"/>
          </w:tcPr>
          <w:p w14:paraId="4C726E73" w14:textId="44EB5C3C" w:rsidR="008F1B8A" w:rsidRPr="007930D9" w:rsidRDefault="008F1B8A" w:rsidP="001F11C8">
            <w:pPr>
              <w:rPr>
                <w:rFonts w:asciiTheme="minorHAnsi" w:hAnsiTheme="minorHAnsi" w:cstheme="minorHAnsi"/>
                <w:b/>
              </w:rPr>
            </w:pPr>
          </w:p>
        </w:tc>
        <w:tc>
          <w:tcPr>
            <w:tcW w:w="2693" w:type="dxa"/>
            <w:tcBorders>
              <w:top w:val="single" w:sz="6" w:space="0" w:color="auto"/>
              <w:left w:val="single" w:sz="4" w:space="0" w:color="000000"/>
              <w:bottom w:val="single" w:sz="4" w:space="0" w:color="000000"/>
              <w:right w:val="single" w:sz="4" w:space="0" w:color="A89685"/>
            </w:tcBorders>
            <w:tcMar>
              <w:top w:w="17" w:type="dxa"/>
              <w:left w:w="57" w:type="dxa"/>
              <w:bottom w:w="17" w:type="dxa"/>
              <w:right w:w="57" w:type="dxa"/>
            </w:tcMar>
            <w:vAlign w:val="center"/>
          </w:tcPr>
          <w:p w14:paraId="3A9C6217" w14:textId="1B736A6E" w:rsidR="008F1B8A" w:rsidRDefault="008F1B8A" w:rsidP="00EF16A7">
            <w:pPr>
              <w:jc w:val="center"/>
              <w:rPr>
                <w:rFonts w:asciiTheme="minorHAnsi" w:hAnsiTheme="minorHAnsi" w:cstheme="minorHAnsi"/>
                <w:b/>
                <w:lang w:val="en-US"/>
              </w:rPr>
            </w:pPr>
            <w:r w:rsidRPr="00A43C3E">
              <w:rPr>
                <w:rFonts w:asciiTheme="minorHAnsi" w:hAnsiTheme="minorHAnsi" w:cstheme="minorHAnsi"/>
                <w:b/>
                <w:sz w:val="22"/>
                <w:szCs w:val="22"/>
              </w:rPr>
              <w:t>2</w:t>
            </w:r>
            <w:r>
              <w:rPr>
                <w:rFonts w:asciiTheme="minorHAnsi" w:hAnsiTheme="minorHAnsi" w:cstheme="minorHAnsi"/>
                <w:b/>
                <w:sz w:val="22"/>
                <w:szCs w:val="22"/>
                <w:lang w:val="en-US"/>
              </w:rPr>
              <w:t>4</w:t>
            </w:r>
            <w:r w:rsidRPr="00A43C3E">
              <w:rPr>
                <w:rFonts w:asciiTheme="minorHAnsi" w:hAnsiTheme="minorHAnsi" w:cstheme="minorHAnsi"/>
                <w:b/>
                <w:sz w:val="22"/>
                <w:szCs w:val="22"/>
              </w:rPr>
              <w:t>-2</w:t>
            </w:r>
            <w:r>
              <w:rPr>
                <w:rFonts w:asciiTheme="minorHAnsi" w:hAnsiTheme="minorHAnsi" w:cstheme="minorHAnsi"/>
                <w:b/>
                <w:sz w:val="22"/>
                <w:szCs w:val="22"/>
                <w:lang w:val="en-US"/>
              </w:rPr>
              <w:t>7</w:t>
            </w:r>
            <w:r w:rsidRPr="00A43C3E">
              <w:rPr>
                <w:rFonts w:asciiTheme="minorHAnsi" w:hAnsiTheme="minorHAnsi" w:cstheme="minorHAnsi"/>
                <w:b/>
                <w:sz w:val="22"/>
                <w:szCs w:val="22"/>
              </w:rPr>
              <w:t>/12</w:t>
            </w:r>
          </w:p>
          <w:p w14:paraId="29550095" w14:textId="24E4EC97" w:rsidR="008F1B8A" w:rsidRPr="00A43C3E" w:rsidRDefault="008F1B8A" w:rsidP="00EF16A7">
            <w:pPr>
              <w:jc w:val="center"/>
              <w:rPr>
                <w:rFonts w:asciiTheme="minorHAnsi" w:hAnsiTheme="minorHAnsi" w:cstheme="minorHAnsi"/>
                <w:b/>
                <w:lang w:val="en-US"/>
              </w:rPr>
            </w:pPr>
            <w:r>
              <w:rPr>
                <w:rFonts w:asciiTheme="minorHAnsi" w:hAnsiTheme="minorHAnsi" w:cstheme="minorHAnsi"/>
                <w:b/>
                <w:sz w:val="22"/>
                <w:szCs w:val="22"/>
                <w:lang w:val="en-US"/>
              </w:rPr>
              <w:t>31/12-3/1</w:t>
            </w:r>
          </w:p>
        </w:tc>
        <w:tc>
          <w:tcPr>
            <w:tcW w:w="2693" w:type="dxa"/>
            <w:tcBorders>
              <w:top w:val="single" w:sz="6" w:space="0" w:color="auto"/>
              <w:left w:val="single" w:sz="4" w:space="0" w:color="000000"/>
              <w:bottom w:val="single" w:sz="4" w:space="0" w:color="000000"/>
              <w:right w:val="single" w:sz="4" w:space="0" w:color="A89685"/>
            </w:tcBorders>
          </w:tcPr>
          <w:p w14:paraId="7FF2B6B7" w14:textId="77777777" w:rsidR="008F1B8A" w:rsidRDefault="008F1B8A" w:rsidP="008F1B8A">
            <w:pPr>
              <w:jc w:val="center"/>
              <w:rPr>
                <w:rFonts w:asciiTheme="minorHAnsi" w:hAnsiTheme="minorHAnsi" w:cstheme="minorHAnsi"/>
                <w:b/>
              </w:rPr>
            </w:pPr>
          </w:p>
          <w:p w14:paraId="218701E3" w14:textId="77777777" w:rsidR="008F1B8A" w:rsidRDefault="008F1B8A" w:rsidP="008F1B8A">
            <w:pPr>
              <w:jc w:val="center"/>
              <w:rPr>
                <w:rFonts w:asciiTheme="minorHAnsi" w:hAnsiTheme="minorHAnsi" w:cstheme="minorHAnsi"/>
                <w:b/>
              </w:rPr>
            </w:pPr>
            <w:r>
              <w:rPr>
                <w:rFonts w:asciiTheme="minorHAnsi" w:hAnsiTheme="minorHAnsi" w:cstheme="minorHAnsi"/>
                <w:b/>
                <w:sz w:val="22"/>
                <w:szCs w:val="22"/>
              </w:rPr>
              <w:t>27-30/12</w:t>
            </w:r>
          </w:p>
          <w:p w14:paraId="5C1B210C" w14:textId="77777777" w:rsidR="008F1B8A" w:rsidRDefault="008F1B8A" w:rsidP="008F1B8A">
            <w:pPr>
              <w:jc w:val="center"/>
              <w:rPr>
                <w:rFonts w:asciiTheme="minorHAnsi" w:hAnsiTheme="minorHAnsi" w:cstheme="minorHAnsi"/>
                <w:b/>
              </w:rPr>
            </w:pPr>
            <w:r>
              <w:rPr>
                <w:rFonts w:asciiTheme="minorHAnsi" w:hAnsiTheme="minorHAnsi" w:cstheme="minorHAnsi"/>
                <w:b/>
                <w:sz w:val="22"/>
                <w:szCs w:val="22"/>
              </w:rPr>
              <w:t>3-6/1</w:t>
            </w:r>
          </w:p>
          <w:p w14:paraId="4A518CFC" w14:textId="5BEC2476" w:rsidR="008F1B8A" w:rsidRPr="00A43C3E" w:rsidRDefault="008F1B8A" w:rsidP="008F1B8A">
            <w:pPr>
              <w:jc w:val="center"/>
              <w:rPr>
                <w:rFonts w:asciiTheme="minorHAnsi" w:hAnsiTheme="minorHAnsi" w:cstheme="minorHAnsi"/>
                <w:b/>
              </w:rPr>
            </w:pPr>
          </w:p>
        </w:tc>
      </w:tr>
      <w:tr w:rsidR="008F1B8A" w:rsidRPr="007930D9" w14:paraId="1D77BDAA" w14:textId="359A70FF" w:rsidTr="008F1B8A">
        <w:trPr>
          <w:trHeight w:val="435"/>
        </w:trPr>
        <w:tc>
          <w:tcPr>
            <w:tcW w:w="3544" w:type="dxa"/>
            <w:tcBorders>
              <w:top w:val="single" w:sz="4" w:space="0" w:color="auto"/>
              <w:left w:val="single" w:sz="6" w:space="0" w:color="A89685"/>
              <w:bottom w:val="single" w:sz="4" w:space="0" w:color="000000"/>
              <w:right w:val="single" w:sz="4" w:space="0" w:color="000000"/>
            </w:tcBorders>
            <w:vAlign w:val="center"/>
          </w:tcPr>
          <w:p w14:paraId="5EAEFF58" w14:textId="77777777" w:rsidR="008F1B8A" w:rsidRPr="00EF16A7" w:rsidRDefault="008F1B8A" w:rsidP="001F11C8">
            <w:pPr>
              <w:rPr>
                <w:rFonts w:asciiTheme="minorHAnsi" w:hAnsiTheme="minorHAnsi" w:cstheme="minorHAnsi"/>
                <w:b/>
              </w:rPr>
            </w:pPr>
            <w:r w:rsidRPr="00EF16A7">
              <w:rPr>
                <w:rFonts w:asciiTheme="minorHAnsi" w:hAnsiTheme="minorHAnsi" w:cstheme="minorHAnsi"/>
                <w:b/>
                <w:sz w:val="22"/>
                <w:szCs w:val="22"/>
              </w:rPr>
              <w:t xml:space="preserve">Ελάχιστος αριθμός διανυκτερεύσεων     </w:t>
            </w:r>
          </w:p>
        </w:tc>
        <w:tc>
          <w:tcPr>
            <w:tcW w:w="2693" w:type="dxa"/>
            <w:tcBorders>
              <w:top w:val="single" w:sz="4" w:space="0" w:color="000000"/>
              <w:left w:val="single" w:sz="4" w:space="0" w:color="000000"/>
              <w:bottom w:val="single" w:sz="4" w:space="0" w:color="000000"/>
              <w:right w:val="single" w:sz="4" w:space="0" w:color="auto"/>
            </w:tcBorders>
            <w:tcMar>
              <w:top w:w="17" w:type="dxa"/>
              <w:left w:w="57" w:type="dxa"/>
              <w:bottom w:w="17" w:type="dxa"/>
              <w:right w:w="57" w:type="dxa"/>
            </w:tcMar>
            <w:vAlign w:val="center"/>
          </w:tcPr>
          <w:p w14:paraId="54CC4B0C" w14:textId="44834F12" w:rsidR="008F1B8A" w:rsidRPr="00A43C3E" w:rsidRDefault="008F1B8A" w:rsidP="00A43C3E">
            <w:pPr>
              <w:jc w:val="center"/>
              <w:rPr>
                <w:rFonts w:asciiTheme="minorHAnsi" w:hAnsiTheme="minorHAnsi" w:cstheme="minorHAnsi"/>
                <w:b/>
                <w:lang w:val="en-US"/>
              </w:rPr>
            </w:pPr>
            <w:r w:rsidRPr="00EF16A7">
              <w:rPr>
                <w:rFonts w:asciiTheme="minorHAnsi" w:hAnsiTheme="minorHAnsi" w:cstheme="minorHAnsi"/>
                <w:b/>
                <w:sz w:val="22"/>
                <w:szCs w:val="22"/>
              </w:rPr>
              <w:t>3</w:t>
            </w:r>
          </w:p>
        </w:tc>
        <w:tc>
          <w:tcPr>
            <w:tcW w:w="2693" w:type="dxa"/>
            <w:tcBorders>
              <w:top w:val="single" w:sz="4" w:space="0" w:color="000000"/>
              <w:left w:val="single" w:sz="4" w:space="0" w:color="000000"/>
              <w:bottom w:val="single" w:sz="4" w:space="0" w:color="000000"/>
              <w:right w:val="single" w:sz="4" w:space="0" w:color="auto"/>
            </w:tcBorders>
          </w:tcPr>
          <w:p w14:paraId="00EDAB20" w14:textId="45991300" w:rsidR="008F1B8A" w:rsidRPr="00EF16A7" w:rsidRDefault="00E1505F" w:rsidP="00A43C3E">
            <w:pPr>
              <w:jc w:val="center"/>
              <w:rPr>
                <w:rFonts w:asciiTheme="minorHAnsi" w:hAnsiTheme="minorHAnsi" w:cstheme="minorHAnsi"/>
                <w:b/>
              </w:rPr>
            </w:pPr>
            <w:r>
              <w:rPr>
                <w:rFonts w:asciiTheme="minorHAnsi" w:hAnsiTheme="minorHAnsi" w:cstheme="minorHAnsi"/>
                <w:b/>
                <w:sz w:val="22"/>
                <w:szCs w:val="22"/>
              </w:rPr>
              <w:t>3</w:t>
            </w:r>
          </w:p>
        </w:tc>
      </w:tr>
      <w:tr w:rsidR="008F1B8A" w:rsidRPr="007930D9" w14:paraId="5CC578FD" w14:textId="38CA9EDA" w:rsidTr="008F1B8A">
        <w:trPr>
          <w:trHeight w:val="454"/>
        </w:trPr>
        <w:tc>
          <w:tcPr>
            <w:tcW w:w="3544" w:type="dxa"/>
            <w:tcBorders>
              <w:top w:val="single" w:sz="4" w:space="0" w:color="000000"/>
              <w:left w:val="single" w:sz="6" w:space="0" w:color="A89685"/>
              <w:bottom w:val="single" w:sz="4" w:space="0" w:color="000000"/>
              <w:right w:val="single" w:sz="4" w:space="0" w:color="000000"/>
            </w:tcBorders>
            <w:tcMar>
              <w:top w:w="17" w:type="dxa"/>
              <w:left w:w="28" w:type="dxa"/>
              <w:bottom w:w="17" w:type="dxa"/>
              <w:right w:w="11" w:type="dxa"/>
            </w:tcMar>
            <w:vAlign w:val="bottom"/>
          </w:tcPr>
          <w:p w14:paraId="15B3E49F" w14:textId="6679DF04" w:rsidR="008F1B8A" w:rsidRPr="007930D9" w:rsidRDefault="008F1B8A" w:rsidP="00882088">
            <w:pPr>
              <w:rPr>
                <w:rFonts w:asciiTheme="minorHAnsi" w:hAnsiTheme="minorHAnsi" w:cstheme="minorHAnsi"/>
                <w:lang w:val="en-US"/>
              </w:rPr>
            </w:pPr>
            <w:proofErr w:type="spellStart"/>
            <w:r w:rsidRPr="007930D9">
              <w:rPr>
                <w:rFonts w:asciiTheme="minorHAnsi" w:hAnsiTheme="minorHAnsi" w:cstheme="minorHAnsi"/>
                <w:sz w:val="22"/>
                <w:szCs w:val="22"/>
              </w:rPr>
              <w:t>Bungalow</w:t>
            </w:r>
            <w:proofErr w:type="spellEnd"/>
            <w:r w:rsidRPr="007930D9">
              <w:rPr>
                <w:rFonts w:asciiTheme="minorHAnsi" w:hAnsiTheme="minorHAnsi" w:cstheme="minorHAnsi"/>
                <w:sz w:val="22"/>
                <w:szCs w:val="22"/>
                <w:lang w:val="en-US"/>
              </w:rPr>
              <w:t xml:space="preserve"> Garden View</w:t>
            </w:r>
          </w:p>
        </w:tc>
        <w:tc>
          <w:tcPr>
            <w:tcW w:w="2693" w:type="dxa"/>
            <w:tcBorders>
              <w:top w:val="single" w:sz="4" w:space="0" w:color="000000"/>
              <w:left w:val="single" w:sz="4" w:space="0" w:color="000000"/>
              <w:bottom w:val="single" w:sz="4" w:space="0" w:color="000000"/>
              <w:right w:val="single" w:sz="6" w:space="0" w:color="A89685"/>
            </w:tcBorders>
            <w:tcMar>
              <w:top w:w="17" w:type="dxa"/>
              <w:left w:w="57" w:type="dxa"/>
              <w:bottom w:w="17" w:type="dxa"/>
              <w:right w:w="57" w:type="dxa"/>
            </w:tcMar>
            <w:vAlign w:val="center"/>
          </w:tcPr>
          <w:p w14:paraId="0732602F" w14:textId="6590B440" w:rsidR="008F1B8A" w:rsidRPr="00703317" w:rsidRDefault="008F1B8A" w:rsidP="00DA271D">
            <w:pPr>
              <w:jc w:val="center"/>
              <w:rPr>
                <w:rFonts w:asciiTheme="minorHAnsi" w:hAnsiTheme="minorHAnsi" w:cstheme="minorHAnsi"/>
                <w:b/>
                <w:bCs/>
                <w:color w:val="0000FF"/>
                <w:lang w:val="en-US"/>
              </w:rPr>
            </w:pPr>
            <w:r>
              <w:rPr>
                <w:rFonts w:asciiTheme="minorHAnsi" w:hAnsiTheme="minorHAnsi" w:cstheme="minorHAnsi"/>
                <w:b/>
                <w:bCs/>
                <w:color w:val="0000FF"/>
                <w:sz w:val="22"/>
                <w:szCs w:val="22"/>
                <w:lang w:val="en-US"/>
              </w:rPr>
              <w:t>226</w:t>
            </w:r>
          </w:p>
        </w:tc>
        <w:tc>
          <w:tcPr>
            <w:tcW w:w="2693" w:type="dxa"/>
            <w:tcBorders>
              <w:top w:val="single" w:sz="4" w:space="0" w:color="000000"/>
              <w:left w:val="single" w:sz="4" w:space="0" w:color="000000"/>
              <w:bottom w:val="single" w:sz="4" w:space="0" w:color="000000"/>
              <w:right w:val="single" w:sz="6" w:space="0" w:color="A89685"/>
            </w:tcBorders>
          </w:tcPr>
          <w:p w14:paraId="503CDBD3" w14:textId="6A09B306" w:rsidR="008F1B8A" w:rsidRPr="00E1505F" w:rsidRDefault="00E1505F" w:rsidP="00DA271D">
            <w:pPr>
              <w:jc w:val="center"/>
              <w:rPr>
                <w:rFonts w:asciiTheme="minorHAnsi" w:hAnsiTheme="minorHAnsi" w:cstheme="minorHAnsi"/>
                <w:b/>
                <w:bCs/>
                <w:color w:val="0000FF"/>
              </w:rPr>
            </w:pPr>
            <w:r>
              <w:rPr>
                <w:rFonts w:asciiTheme="minorHAnsi" w:hAnsiTheme="minorHAnsi" w:cstheme="minorHAnsi"/>
                <w:b/>
                <w:bCs/>
                <w:color w:val="0000FF"/>
                <w:sz w:val="22"/>
                <w:szCs w:val="22"/>
              </w:rPr>
              <w:t>187</w:t>
            </w:r>
          </w:p>
        </w:tc>
      </w:tr>
      <w:tr w:rsidR="008F1B8A" w:rsidRPr="007930D9" w14:paraId="556F7957" w14:textId="49CA0FA9" w:rsidTr="008F1B8A">
        <w:trPr>
          <w:trHeight w:val="454"/>
        </w:trPr>
        <w:tc>
          <w:tcPr>
            <w:tcW w:w="3544" w:type="dxa"/>
            <w:tcBorders>
              <w:top w:val="single" w:sz="4" w:space="0" w:color="000000"/>
              <w:left w:val="single" w:sz="6" w:space="0" w:color="A89685"/>
              <w:bottom w:val="single" w:sz="4" w:space="0" w:color="000000"/>
              <w:right w:val="single" w:sz="4" w:space="0" w:color="000000"/>
            </w:tcBorders>
            <w:tcMar>
              <w:top w:w="17" w:type="dxa"/>
              <w:left w:w="28" w:type="dxa"/>
              <w:bottom w:w="17" w:type="dxa"/>
              <w:right w:w="11" w:type="dxa"/>
            </w:tcMar>
            <w:vAlign w:val="bottom"/>
          </w:tcPr>
          <w:p w14:paraId="552FD1C2" w14:textId="4FD1ED39" w:rsidR="008F1B8A" w:rsidRPr="007930D9" w:rsidRDefault="008F1B8A" w:rsidP="00882088">
            <w:pPr>
              <w:rPr>
                <w:rFonts w:asciiTheme="minorHAnsi" w:hAnsiTheme="minorHAnsi" w:cstheme="minorHAnsi"/>
                <w:b/>
              </w:rPr>
            </w:pPr>
            <w:r w:rsidRPr="007930D9">
              <w:rPr>
                <w:rFonts w:asciiTheme="minorHAnsi" w:hAnsiTheme="minorHAnsi" w:cstheme="minorHAnsi"/>
                <w:sz w:val="22"/>
                <w:szCs w:val="22"/>
                <w:lang w:val="en-US"/>
              </w:rPr>
              <w:t>Superior Garden View</w:t>
            </w:r>
          </w:p>
        </w:tc>
        <w:tc>
          <w:tcPr>
            <w:tcW w:w="2693" w:type="dxa"/>
            <w:tcBorders>
              <w:top w:val="single" w:sz="4" w:space="0" w:color="000000"/>
              <w:left w:val="single" w:sz="4" w:space="0" w:color="000000"/>
              <w:bottom w:val="single" w:sz="4" w:space="0" w:color="000000"/>
              <w:right w:val="single" w:sz="6" w:space="0" w:color="A89685"/>
            </w:tcBorders>
            <w:tcMar>
              <w:top w:w="17" w:type="dxa"/>
              <w:left w:w="57" w:type="dxa"/>
              <w:bottom w:w="17" w:type="dxa"/>
              <w:right w:w="57" w:type="dxa"/>
            </w:tcMar>
            <w:vAlign w:val="center"/>
          </w:tcPr>
          <w:p w14:paraId="268EF591" w14:textId="00F89CB5" w:rsidR="008F1B8A" w:rsidRPr="00703317" w:rsidRDefault="008F1B8A" w:rsidP="00DA271D">
            <w:pPr>
              <w:jc w:val="center"/>
              <w:rPr>
                <w:rFonts w:asciiTheme="minorHAnsi" w:hAnsiTheme="minorHAnsi" w:cstheme="minorHAnsi"/>
                <w:b/>
                <w:bCs/>
                <w:color w:val="0000FF"/>
                <w:lang w:val="en-US"/>
              </w:rPr>
            </w:pPr>
            <w:r w:rsidRPr="00703317">
              <w:rPr>
                <w:rFonts w:asciiTheme="minorHAnsi" w:hAnsiTheme="minorHAnsi" w:cstheme="minorHAnsi"/>
                <w:b/>
                <w:bCs/>
                <w:color w:val="0000FF"/>
                <w:sz w:val="22"/>
                <w:szCs w:val="22"/>
                <w:lang w:val="en-US"/>
              </w:rPr>
              <w:t>2</w:t>
            </w:r>
            <w:r>
              <w:rPr>
                <w:rFonts w:asciiTheme="minorHAnsi" w:hAnsiTheme="minorHAnsi" w:cstheme="minorHAnsi"/>
                <w:b/>
                <w:bCs/>
                <w:color w:val="0000FF"/>
                <w:sz w:val="22"/>
                <w:szCs w:val="22"/>
                <w:lang w:val="en-US"/>
              </w:rPr>
              <w:t>48</w:t>
            </w:r>
          </w:p>
        </w:tc>
        <w:tc>
          <w:tcPr>
            <w:tcW w:w="2693" w:type="dxa"/>
            <w:tcBorders>
              <w:top w:val="single" w:sz="4" w:space="0" w:color="000000"/>
              <w:left w:val="single" w:sz="4" w:space="0" w:color="000000"/>
              <w:bottom w:val="single" w:sz="4" w:space="0" w:color="000000"/>
              <w:right w:val="single" w:sz="6" w:space="0" w:color="A89685"/>
            </w:tcBorders>
          </w:tcPr>
          <w:p w14:paraId="67C79059" w14:textId="2295377A" w:rsidR="008F1B8A" w:rsidRPr="00E1505F" w:rsidRDefault="00E1505F" w:rsidP="00DA271D">
            <w:pPr>
              <w:jc w:val="center"/>
              <w:rPr>
                <w:rFonts w:asciiTheme="minorHAnsi" w:hAnsiTheme="minorHAnsi" w:cstheme="minorHAnsi"/>
                <w:b/>
                <w:bCs/>
                <w:color w:val="0000FF"/>
              </w:rPr>
            </w:pPr>
            <w:r>
              <w:rPr>
                <w:rFonts w:asciiTheme="minorHAnsi" w:hAnsiTheme="minorHAnsi" w:cstheme="minorHAnsi"/>
                <w:b/>
                <w:bCs/>
                <w:color w:val="0000FF"/>
                <w:sz w:val="22"/>
                <w:szCs w:val="22"/>
              </w:rPr>
              <w:t>198</w:t>
            </w:r>
          </w:p>
        </w:tc>
      </w:tr>
      <w:tr w:rsidR="008F1B8A" w:rsidRPr="007930D9" w14:paraId="1AC9C129" w14:textId="6DF98AE2" w:rsidTr="008F1B8A">
        <w:trPr>
          <w:trHeight w:val="454"/>
        </w:trPr>
        <w:tc>
          <w:tcPr>
            <w:tcW w:w="3544" w:type="dxa"/>
            <w:tcBorders>
              <w:top w:val="single" w:sz="4" w:space="0" w:color="000000"/>
              <w:left w:val="single" w:sz="6" w:space="0" w:color="A89685"/>
              <w:bottom w:val="single" w:sz="4" w:space="0" w:color="000000"/>
              <w:right w:val="single" w:sz="4" w:space="0" w:color="000000"/>
            </w:tcBorders>
            <w:tcMar>
              <w:top w:w="17" w:type="dxa"/>
              <w:left w:w="28" w:type="dxa"/>
              <w:bottom w:w="17" w:type="dxa"/>
              <w:right w:w="11" w:type="dxa"/>
            </w:tcMar>
            <w:vAlign w:val="bottom"/>
          </w:tcPr>
          <w:p w14:paraId="1F58AC3D" w14:textId="6F784A7D" w:rsidR="008F1B8A" w:rsidRPr="008F1B8A" w:rsidRDefault="008F1B8A" w:rsidP="00882088">
            <w:pPr>
              <w:rPr>
                <w:rFonts w:asciiTheme="minorHAnsi" w:hAnsiTheme="minorHAnsi" w:cstheme="minorHAnsi"/>
              </w:rPr>
            </w:pPr>
            <w:r>
              <w:rPr>
                <w:rFonts w:asciiTheme="minorHAnsi" w:hAnsiTheme="minorHAnsi" w:cstheme="minorHAnsi"/>
                <w:sz w:val="22"/>
                <w:szCs w:val="22"/>
                <w:lang w:val="en-US"/>
              </w:rPr>
              <w:t xml:space="preserve">3o </w:t>
            </w:r>
            <w:r w:rsidRPr="007930D9">
              <w:rPr>
                <w:rFonts w:asciiTheme="minorHAnsi" w:hAnsiTheme="minorHAnsi" w:cstheme="minorHAnsi"/>
                <w:bCs/>
                <w:sz w:val="22"/>
                <w:szCs w:val="22"/>
              </w:rPr>
              <w:t>άτομο</w:t>
            </w:r>
            <w:r>
              <w:rPr>
                <w:rFonts w:asciiTheme="minorHAnsi" w:hAnsiTheme="minorHAnsi" w:cstheme="minorHAnsi"/>
                <w:bCs/>
                <w:sz w:val="22"/>
                <w:szCs w:val="22"/>
                <w:lang w:val="en-US"/>
              </w:rPr>
              <w:t xml:space="preserve"> Superior</w:t>
            </w:r>
          </w:p>
        </w:tc>
        <w:tc>
          <w:tcPr>
            <w:tcW w:w="2693" w:type="dxa"/>
            <w:tcBorders>
              <w:top w:val="single" w:sz="4" w:space="0" w:color="000000"/>
              <w:left w:val="single" w:sz="4" w:space="0" w:color="000000"/>
              <w:bottom w:val="single" w:sz="4" w:space="0" w:color="000000"/>
              <w:right w:val="single" w:sz="6" w:space="0" w:color="A89685"/>
            </w:tcBorders>
            <w:tcMar>
              <w:top w:w="17" w:type="dxa"/>
              <w:left w:w="57" w:type="dxa"/>
              <w:bottom w:w="17" w:type="dxa"/>
              <w:right w:w="57" w:type="dxa"/>
            </w:tcMar>
            <w:vAlign w:val="center"/>
          </w:tcPr>
          <w:p w14:paraId="27D468EB" w14:textId="7637CF2D" w:rsidR="008F1B8A" w:rsidRPr="00703317" w:rsidRDefault="008F1B8A" w:rsidP="00DA271D">
            <w:pPr>
              <w:jc w:val="center"/>
              <w:rPr>
                <w:rFonts w:asciiTheme="minorHAnsi" w:hAnsiTheme="minorHAnsi" w:cstheme="minorHAnsi"/>
                <w:b/>
                <w:bCs/>
                <w:color w:val="0000FF"/>
                <w:lang w:val="en-US"/>
              </w:rPr>
            </w:pPr>
            <w:r>
              <w:rPr>
                <w:rFonts w:asciiTheme="minorHAnsi" w:hAnsiTheme="minorHAnsi" w:cstheme="minorHAnsi"/>
                <w:b/>
                <w:bCs/>
                <w:color w:val="0000FF"/>
                <w:sz w:val="22"/>
                <w:szCs w:val="22"/>
                <w:lang w:val="en-US"/>
              </w:rPr>
              <w:t>45</w:t>
            </w:r>
          </w:p>
        </w:tc>
        <w:tc>
          <w:tcPr>
            <w:tcW w:w="2693" w:type="dxa"/>
            <w:tcBorders>
              <w:top w:val="single" w:sz="4" w:space="0" w:color="000000"/>
              <w:left w:val="single" w:sz="4" w:space="0" w:color="000000"/>
              <w:bottom w:val="single" w:sz="4" w:space="0" w:color="000000"/>
              <w:right w:val="single" w:sz="6" w:space="0" w:color="A89685"/>
            </w:tcBorders>
          </w:tcPr>
          <w:p w14:paraId="1951F72A" w14:textId="6A772A80" w:rsidR="008F1B8A" w:rsidRPr="00E1505F" w:rsidRDefault="00E1505F" w:rsidP="00DA271D">
            <w:pPr>
              <w:jc w:val="center"/>
              <w:rPr>
                <w:rFonts w:asciiTheme="minorHAnsi" w:hAnsiTheme="minorHAnsi" w:cstheme="minorHAnsi"/>
                <w:b/>
                <w:bCs/>
                <w:color w:val="0000FF"/>
              </w:rPr>
            </w:pPr>
            <w:r>
              <w:rPr>
                <w:rFonts w:asciiTheme="minorHAnsi" w:hAnsiTheme="minorHAnsi" w:cstheme="minorHAnsi"/>
                <w:b/>
                <w:bCs/>
                <w:color w:val="0000FF"/>
                <w:sz w:val="22"/>
                <w:szCs w:val="22"/>
              </w:rPr>
              <w:t>45</w:t>
            </w:r>
          </w:p>
        </w:tc>
      </w:tr>
      <w:tr w:rsidR="00182C76" w:rsidRPr="007930D9" w14:paraId="444DA80F" w14:textId="7883D1DB" w:rsidTr="00AF7777">
        <w:trPr>
          <w:trHeight w:val="454"/>
        </w:trPr>
        <w:tc>
          <w:tcPr>
            <w:tcW w:w="3544" w:type="dxa"/>
            <w:tcBorders>
              <w:top w:val="single" w:sz="4" w:space="0" w:color="000000"/>
              <w:left w:val="single" w:sz="6" w:space="0" w:color="A89685"/>
              <w:bottom w:val="single" w:sz="4" w:space="0" w:color="000000"/>
              <w:right w:val="single" w:sz="4" w:space="0" w:color="000000"/>
            </w:tcBorders>
            <w:tcMar>
              <w:top w:w="17" w:type="dxa"/>
              <w:left w:w="28" w:type="dxa"/>
              <w:bottom w:w="17" w:type="dxa"/>
              <w:right w:w="11" w:type="dxa"/>
            </w:tcMar>
            <w:vAlign w:val="bottom"/>
          </w:tcPr>
          <w:p w14:paraId="5BD928B8" w14:textId="4481DEFD" w:rsidR="00182C76" w:rsidRPr="007930D9" w:rsidRDefault="00182C76" w:rsidP="00182C76">
            <w:pPr>
              <w:rPr>
                <w:rFonts w:asciiTheme="minorHAnsi" w:hAnsiTheme="minorHAnsi" w:cstheme="minorHAnsi"/>
                <w:bCs/>
              </w:rPr>
            </w:pPr>
            <w:r w:rsidRPr="007930D9">
              <w:rPr>
                <w:rFonts w:asciiTheme="minorHAnsi" w:hAnsiTheme="minorHAnsi" w:cstheme="minorHAnsi"/>
                <w:bCs/>
                <w:sz w:val="22"/>
                <w:szCs w:val="22"/>
                <w:lang w:val="en-US"/>
              </w:rPr>
              <w:t xml:space="preserve">3o </w:t>
            </w:r>
            <w:r w:rsidRPr="007930D9">
              <w:rPr>
                <w:rFonts w:asciiTheme="minorHAnsi" w:hAnsiTheme="minorHAnsi" w:cstheme="minorHAnsi"/>
                <w:bCs/>
                <w:sz w:val="22"/>
                <w:szCs w:val="22"/>
              </w:rPr>
              <w:t>άτομο έως 6 ετών</w:t>
            </w:r>
            <w:r>
              <w:rPr>
                <w:rFonts w:asciiTheme="minorHAnsi" w:hAnsiTheme="minorHAnsi" w:cstheme="minorHAnsi"/>
                <w:bCs/>
                <w:sz w:val="22"/>
                <w:szCs w:val="22"/>
              </w:rPr>
              <w:t xml:space="preserve"> *</w:t>
            </w:r>
          </w:p>
        </w:tc>
        <w:tc>
          <w:tcPr>
            <w:tcW w:w="2693" w:type="dxa"/>
            <w:tcBorders>
              <w:top w:val="single" w:sz="4" w:space="0" w:color="000000"/>
              <w:left w:val="single" w:sz="4" w:space="0" w:color="000000"/>
              <w:bottom w:val="single" w:sz="4" w:space="0" w:color="000000"/>
              <w:right w:val="single" w:sz="6" w:space="0" w:color="A89685"/>
            </w:tcBorders>
            <w:tcMar>
              <w:top w:w="17" w:type="dxa"/>
              <w:left w:w="57" w:type="dxa"/>
              <w:bottom w:w="17" w:type="dxa"/>
              <w:right w:w="57" w:type="dxa"/>
            </w:tcMar>
            <w:vAlign w:val="center"/>
          </w:tcPr>
          <w:p w14:paraId="34FC0B63" w14:textId="433EF5BF" w:rsidR="00182C76" w:rsidRPr="00703317" w:rsidRDefault="00182C76" w:rsidP="00182C76">
            <w:pPr>
              <w:jc w:val="center"/>
              <w:rPr>
                <w:rFonts w:asciiTheme="minorHAnsi" w:hAnsiTheme="minorHAnsi" w:cstheme="minorHAnsi"/>
                <w:b/>
                <w:bCs/>
                <w:color w:val="0000FF"/>
              </w:rPr>
            </w:pPr>
            <w:r w:rsidRPr="00703317">
              <w:rPr>
                <w:rFonts w:asciiTheme="minorHAnsi" w:hAnsiTheme="minorHAnsi" w:cstheme="minorHAnsi"/>
                <w:b/>
                <w:bCs/>
                <w:color w:val="0000FF"/>
                <w:sz w:val="22"/>
                <w:szCs w:val="22"/>
              </w:rPr>
              <w:t>Δωρεάν</w:t>
            </w:r>
          </w:p>
        </w:tc>
        <w:tc>
          <w:tcPr>
            <w:tcW w:w="2693" w:type="dxa"/>
            <w:tcBorders>
              <w:top w:val="single" w:sz="4" w:space="0" w:color="000000"/>
              <w:left w:val="single" w:sz="4" w:space="0" w:color="000000"/>
              <w:bottom w:val="single" w:sz="4" w:space="0" w:color="000000"/>
              <w:right w:val="single" w:sz="6" w:space="0" w:color="A89685"/>
            </w:tcBorders>
            <w:vAlign w:val="center"/>
          </w:tcPr>
          <w:p w14:paraId="7416C953" w14:textId="66EB5548" w:rsidR="00182C76" w:rsidRPr="00703317" w:rsidRDefault="00182C76" w:rsidP="00182C76">
            <w:pPr>
              <w:jc w:val="center"/>
              <w:rPr>
                <w:rFonts w:asciiTheme="minorHAnsi" w:hAnsiTheme="minorHAnsi" w:cstheme="minorHAnsi"/>
                <w:b/>
                <w:bCs/>
                <w:color w:val="0000FF"/>
              </w:rPr>
            </w:pPr>
            <w:r w:rsidRPr="00703317">
              <w:rPr>
                <w:rFonts w:asciiTheme="minorHAnsi" w:hAnsiTheme="minorHAnsi" w:cstheme="minorHAnsi"/>
                <w:b/>
                <w:bCs/>
                <w:color w:val="0000FF"/>
                <w:sz w:val="22"/>
                <w:szCs w:val="22"/>
              </w:rPr>
              <w:t>Δωρεάν</w:t>
            </w:r>
          </w:p>
        </w:tc>
      </w:tr>
      <w:tr w:rsidR="00182C76" w:rsidRPr="007930D9" w14:paraId="4220920D" w14:textId="29365E47" w:rsidTr="00AF7777">
        <w:trPr>
          <w:trHeight w:val="454"/>
        </w:trPr>
        <w:tc>
          <w:tcPr>
            <w:tcW w:w="3544" w:type="dxa"/>
            <w:tcBorders>
              <w:top w:val="single" w:sz="4" w:space="0" w:color="000000"/>
              <w:left w:val="single" w:sz="6" w:space="0" w:color="A89685"/>
              <w:bottom w:val="single" w:sz="4" w:space="0" w:color="000000"/>
              <w:right w:val="single" w:sz="4" w:space="0" w:color="000000"/>
            </w:tcBorders>
            <w:tcMar>
              <w:top w:w="17" w:type="dxa"/>
              <w:left w:w="28" w:type="dxa"/>
              <w:bottom w:w="17" w:type="dxa"/>
              <w:right w:w="11" w:type="dxa"/>
            </w:tcMar>
            <w:vAlign w:val="bottom"/>
          </w:tcPr>
          <w:p w14:paraId="43B33DB7" w14:textId="53BFCD08" w:rsidR="00182C76" w:rsidRPr="007930D9" w:rsidRDefault="00182C76" w:rsidP="00182C76">
            <w:pPr>
              <w:rPr>
                <w:rFonts w:asciiTheme="minorHAnsi" w:hAnsiTheme="minorHAnsi" w:cstheme="minorHAnsi"/>
                <w:color w:val="000000"/>
              </w:rPr>
            </w:pPr>
            <w:r w:rsidRPr="007930D9">
              <w:rPr>
                <w:rFonts w:asciiTheme="minorHAnsi" w:hAnsiTheme="minorHAnsi" w:cstheme="minorHAnsi"/>
                <w:color w:val="000000"/>
                <w:sz w:val="22"/>
                <w:szCs w:val="22"/>
              </w:rPr>
              <w:t>3ο άτομο 7 έως 12 ετών</w:t>
            </w:r>
            <w:r>
              <w:rPr>
                <w:rFonts w:asciiTheme="minorHAnsi" w:hAnsiTheme="minorHAnsi" w:cstheme="minorHAnsi"/>
                <w:color w:val="000000"/>
                <w:sz w:val="22"/>
                <w:szCs w:val="22"/>
              </w:rPr>
              <w:t xml:space="preserve"> *</w:t>
            </w:r>
          </w:p>
        </w:tc>
        <w:tc>
          <w:tcPr>
            <w:tcW w:w="2693" w:type="dxa"/>
            <w:tcBorders>
              <w:top w:val="single" w:sz="4" w:space="0" w:color="000000"/>
              <w:left w:val="single" w:sz="4" w:space="0" w:color="000000"/>
              <w:bottom w:val="single" w:sz="4" w:space="0" w:color="000000"/>
              <w:right w:val="single" w:sz="6" w:space="0" w:color="A89685"/>
            </w:tcBorders>
            <w:tcMar>
              <w:top w:w="17" w:type="dxa"/>
              <w:left w:w="57" w:type="dxa"/>
              <w:bottom w:w="17" w:type="dxa"/>
              <w:right w:w="57" w:type="dxa"/>
            </w:tcMar>
            <w:vAlign w:val="center"/>
          </w:tcPr>
          <w:p w14:paraId="4E536B59" w14:textId="180E9BBD" w:rsidR="00182C76" w:rsidRPr="00703317" w:rsidRDefault="00182C76" w:rsidP="00182C76">
            <w:pPr>
              <w:jc w:val="center"/>
              <w:rPr>
                <w:rFonts w:asciiTheme="minorHAnsi" w:hAnsiTheme="minorHAnsi" w:cstheme="minorHAnsi"/>
                <w:b/>
                <w:bCs/>
                <w:color w:val="0000FF"/>
                <w:lang w:val="en-US"/>
              </w:rPr>
            </w:pPr>
            <w:r w:rsidRPr="00703317">
              <w:rPr>
                <w:rFonts w:asciiTheme="minorHAnsi" w:hAnsiTheme="minorHAnsi" w:cstheme="minorHAnsi"/>
                <w:b/>
                <w:bCs/>
                <w:color w:val="0000FF"/>
                <w:sz w:val="22"/>
                <w:szCs w:val="22"/>
                <w:lang w:val="en-US"/>
              </w:rPr>
              <w:t>20</w:t>
            </w:r>
          </w:p>
        </w:tc>
        <w:tc>
          <w:tcPr>
            <w:tcW w:w="2693" w:type="dxa"/>
            <w:tcBorders>
              <w:top w:val="single" w:sz="4" w:space="0" w:color="000000"/>
              <w:left w:val="single" w:sz="4" w:space="0" w:color="000000"/>
              <w:bottom w:val="single" w:sz="4" w:space="0" w:color="000000"/>
              <w:right w:val="single" w:sz="6" w:space="0" w:color="A89685"/>
            </w:tcBorders>
            <w:vAlign w:val="center"/>
          </w:tcPr>
          <w:p w14:paraId="25CB9DA4" w14:textId="6D33A476" w:rsidR="00182C76" w:rsidRPr="00703317" w:rsidRDefault="00182C76" w:rsidP="00182C76">
            <w:pPr>
              <w:jc w:val="center"/>
              <w:rPr>
                <w:rFonts w:asciiTheme="minorHAnsi" w:hAnsiTheme="minorHAnsi" w:cstheme="minorHAnsi"/>
                <w:b/>
                <w:bCs/>
                <w:color w:val="0000FF"/>
                <w:lang w:val="en-US"/>
              </w:rPr>
            </w:pPr>
            <w:r w:rsidRPr="00703317">
              <w:rPr>
                <w:rFonts w:asciiTheme="minorHAnsi" w:hAnsiTheme="minorHAnsi" w:cstheme="minorHAnsi"/>
                <w:b/>
                <w:bCs/>
                <w:color w:val="0000FF"/>
                <w:sz w:val="22"/>
                <w:szCs w:val="22"/>
                <w:lang w:val="en-US"/>
              </w:rPr>
              <w:t>20</w:t>
            </w:r>
          </w:p>
        </w:tc>
      </w:tr>
      <w:tr w:rsidR="008F1B8A" w:rsidRPr="007930D9" w14:paraId="5A3A087F" w14:textId="0F6B59DF" w:rsidTr="008F1B8A">
        <w:trPr>
          <w:trHeight w:val="454"/>
        </w:trPr>
        <w:tc>
          <w:tcPr>
            <w:tcW w:w="3544" w:type="dxa"/>
            <w:tcBorders>
              <w:top w:val="single" w:sz="4" w:space="0" w:color="000000"/>
              <w:left w:val="single" w:sz="6" w:space="0" w:color="A89685"/>
              <w:bottom w:val="single" w:sz="4" w:space="0" w:color="000000"/>
              <w:right w:val="single" w:sz="4" w:space="0" w:color="000000"/>
            </w:tcBorders>
            <w:tcMar>
              <w:top w:w="17" w:type="dxa"/>
              <w:left w:w="28" w:type="dxa"/>
              <w:bottom w:w="17" w:type="dxa"/>
              <w:right w:w="11" w:type="dxa"/>
            </w:tcMar>
            <w:vAlign w:val="bottom"/>
          </w:tcPr>
          <w:p w14:paraId="55BEA55B" w14:textId="4AF8487D" w:rsidR="008F1B8A" w:rsidRPr="007930D9" w:rsidRDefault="008F1B8A" w:rsidP="007930D9">
            <w:pPr>
              <w:rPr>
                <w:rFonts w:asciiTheme="minorHAnsi" w:hAnsiTheme="minorHAnsi" w:cstheme="minorHAnsi"/>
                <w:bCs/>
                <w:lang w:val="en-US"/>
              </w:rPr>
            </w:pPr>
            <w:r>
              <w:rPr>
                <w:rFonts w:asciiTheme="minorHAnsi" w:hAnsiTheme="minorHAnsi" w:cstheme="minorHAnsi"/>
                <w:sz w:val="22"/>
                <w:szCs w:val="22"/>
              </w:rPr>
              <w:t xml:space="preserve">Μονόκλινο </w:t>
            </w:r>
            <w:proofErr w:type="spellStart"/>
            <w:r w:rsidRPr="007930D9">
              <w:rPr>
                <w:rFonts w:asciiTheme="minorHAnsi" w:hAnsiTheme="minorHAnsi" w:cstheme="minorHAnsi"/>
                <w:sz w:val="22"/>
                <w:szCs w:val="22"/>
              </w:rPr>
              <w:t>Bungalow</w:t>
            </w:r>
            <w:proofErr w:type="spellEnd"/>
            <w:r w:rsidRPr="007930D9">
              <w:rPr>
                <w:rFonts w:asciiTheme="minorHAnsi" w:hAnsiTheme="minorHAnsi" w:cstheme="minorHAnsi"/>
                <w:sz w:val="22"/>
                <w:szCs w:val="22"/>
                <w:lang w:val="en-US"/>
              </w:rPr>
              <w:t xml:space="preserve"> Garden View</w:t>
            </w:r>
          </w:p>
        </w:tc>
        <w:tc>
          <w:tcPr>
            <w:tcW w:w="2693" w:type="dxa"/>
            <w:tcBorders>
              <w:top w:val="single" w:sz="4" w:space="0" w:color="000000"/>
              <w:left w:val="single" w:sz="4" w:space="0" w:color="000000"/>
              <w:bottom w:val="single" w:sz="4" w:space="0" w:color="000000"/>
              <w:right w:val="single" w:sz="6" w:space="0" w:color="A89685"/>
            </w:tcBorders>
            <w:tcMar>
              <w:top w:w="17" w:type="dxa"/>
              <w:left w:w="57" w:type="dxa"/>
              <w:bottom w:w="17" w:type="dxa"/>
              <w:right w:w="57" w:type="dxa"/>
            </w:tcMar>
            <w:vAlign w:val="center"/>
          </w:tcPr>
          <w:p w14:paraId="0DDA78D7" w14:textId="0F5AFBB5" w:rsidR="008F1B8A" w:rsidRPr="00703317" w:rsidRDefault="008F1B8A" w:rsidP="007930D9">
            <w:pPr>
              <w:jc w:val="center"/>
              <w:rPr>
                <w:rFonts w:asciiTheme="minorHAnsi" w:hAnsiTheme="minorHAnsi" w:cstheme="minorHAnsi"/>
                <w:b/>
                <w:bCs/>
                <w:color w:val="0000FF"/>
                <w:lang w:val="en-US"/>
              </w:rPr>
            </w:pPr>
            <w:r w:rsidRPr="00703317">
              <w:rPr>
                <w:rFonts w:asciiTheme="minorHAnsi" w:hAnsiTheme="minorHAnsi" w:cstheme="minorHAnsi"/>
                <w:b/>
                <w:bCs/>
                <w:color w:val="0000FF"/>
                <w:sz w:val="22"/>
                <w:szCs w:val="22"/>
                <w:lang w:val="en-US"/>
              </w:rPr>
              <w:t>1</w:t>
            </w:r>
            <w:r>
              <w:rPr>
                <w:rFonts w:asciiTheme="minorHAnsi" w:hAnsiTheme="minorHAnsi" w:cstheme="minorHAnsi"/>
                <w:b/>
                <w:bCs/>
                <w:color w:val="0000FF"/>
                <w:sz w:val="22"/>
                <w:szCs w:val="22"/>
                <w:lang w:val="en-US"/>
              </w:rPr>
              <w:t>76</w:t>
            </w:r>
          </w:p>
        </w:tc>
        <w:tc>
          <w:tcPr>
            <w:tcW w:w="2693" w:type="dxa"/>
            <w:tcBorders>
              <w:top w:val="single" w:sz="4" w:space="0" w:color="000000"/>
              <w:left w:val="single" w:sz="4" w:space="0" w:color="000000"/>
              <w:bottom w:val="single" w:sz="4" w:space="0" w:color="000000"/>
              <w:right w:val="single" w:sz="6" w:space="0" w:color="A89685"/>
            </w:tcBorders>
          </w:tcPr>
          <w:p w14:paraId="246389D1" w14:textId="6E360FF1" w:rsidR="008F1B8A" w:rsidRPr="00E1505F" w:rsidRDefault="00E1505F" w:rsidP="007930D9">
            <w:pPr>
              <w:jc w:val="center"/>
              <w:rPr>
                <w:rFonts w:asciiTheme="minorHAnsi" w:hAnsiTheme="minorHAnsi" w:cstheme="minorHAnsi"/>
                <w:b/>
                <w:bCs/>
                <w:color w:val="0000FF"/>
              </w:rPr>
            </w:pPr>
            <w:r>
              <w:rPr>
                <w:rFonts w:asciiTheme="minorHAnsi" w:hAnsiTheme="minorHAnsi" w:cstheme="minorHAnsi"/>
                <w:b/>
                <w:bCs/>
                <w:color w:val="0000FF"/>
                <w:sz w:val="22"/>
                <w:szCs w:val="22"/>
              </w:rPr>
              <w:t>154</w:t>
            </w:r>
          </w:p>
        </w:tc>
      </w:tr>
      <w:tr w:rsidR="008F1B8A" w:rsidRPr="007930D9" w14:paraId="24248FD4" w14:textId="19AAED8C" w:rsidTr="008F1B8A">
        <w:trPr>
          <w:trHeight w:val="454"/>
        </w:trPr>
        <w:tc>
          <w:tcPr>
            <w:tcW w:w="3544" w:type="dxa"/>
            <w:tcBorders>
              <w:top w:val="single" w:sz="4" w:space="0" w:color="000000"/>
              <w:left w:val="single" w:sz="6" w:space="0" w:color="A89685"/>
              <w:bottom w:val="single" w:sz="4" w:space="0" w:color="000000"/>
              <w:right w:val="single" w:sz="4" w:space="0" w:color="000000"/>
            </w:tcBorders>
            <w:tcMar>
              <w:top w:w="17" w:type="dxa"/>
              <w:left w:w="28" w:type="dxa"/>
              <w:bottom w:w="17" w:type="dxa"/>
              <w:right w:w="11" w:type="dxa"/>
            </w:tcMar>
            <w:vAlign w:val="bottom"/>
          </w:tcPr>
          <w:p w14:paraId="7422AA64" w14:textId="3E00A01E" w:rsidR="008F1B8A" w:rsidRPr="007930D9" w:rsidRDefault="008F1B8A" w:rsidP="007930D9">
            <w:pPr>
              <w:rPr>
                <w:rFonts w:asciiTheme="minorHAnsi" w:hAnsiTheme="minorHAnsi" w:cstheme="minorHAnsi"/>
                <w:bCs/>
                <w:lang w:val="en-US"/>
              </w:rPr>
            </w:pPr>
            <w:r>
              <w:rPr>
                <w:rFonts w:asciiTheme="minorHAnsi" w:hAnsiTheme="minorHAnsi" w:cstheme="minorHAnsi"/>
                <w:sz w:val="22"/>
                <w:szCs w:val="22"/>
              </w:rPr>
              <w:t xml:space="preserve">Μονόκλινο </w:t>
            </w:r>
            <w:r w:rsidRPr="007930D9">
              <w:rPr>
                <w:rFonts w:asciiTheme="minorHAnsi" w:hAnsiTheme="minorHAnsi" w:cstheme="minorHAnsi"/>
                <w:sz w:val="22"/>
                <w:szCs w:val="22"/>
                <w:lang w:val="en-US"/>
              </w:rPr>
              <w:t>Superior Garden View</w:t>
            </w:r>
          </w:p>
        </w:tc>
        <w:tc>
          <w:tcPr>
            <w:tcW w:w="2693" w:type="dxa"/>
            <w:tcBorders>
              <w:top w:val="single" w:sz="4" w:space="0" w:color="000000"/>
              <w:left w:val="single" w:sz="4" w:space="0" w:color="000000"/>
              <w:bottom w:val="single" w:sz="4" w:space="0" w:color="000000"/>
              <w:right w:val="single" w:sz="6" w:space="0" w:color="A89685"/>
            </w:tcBorders>
            <w:tcMar>
              <w:top w:w="17" w:type="dxa"/>
              <w:left w:w="57" w:type="dxa"/>
              <w:bottom w:w="17" w:type="dxa"/>
              <w:right w:w="57" w:type="dxa"/>
            </w:tcMar>
            <w:vAlign w:val="center"/>
          </w:tcPr>
          <w:p w14:paraId="70EFB610" w14:textId="599A9FAD" w:rsidR="008F1B8A" w:rsidRPr="00703317" w:rsidRDefault="008F1B8A" w:rsidP="007930D9">
            <w:pPr>
              <w:jc w:val="center"/>
              <w:rPr>
                <w:rFonts w:asciiTheme="minorHAnsi" w:hAnsiTheme="minorHAnsi" w:cstheme="minorHAnsi"/>
                <w:b/>
                <w:bCs/>
                <w:color w:val="0000FF"/>
                <w:lang w:val="en-US"/>
              </w:rPr>
            </w:pPr>
            <w:r>
              <w:rPr>
                <w:rFonts w:asciiTheme="minorHAnsi" w:hAnsiTheme="minorHAnsi" w:cstheme="minorHAnsi"/>
                <w:b/>
                <w:bCs/>
                <w:color w:val="0000FF"/>
                <w:sz w:val="22"/>
                <w:szCs w:val="22"/>
                <w:lang w:val="en-US"/>
              </w:rPr>
              <w:t>182</w:t>
            </w:r>
          </w:p>
        </w:tc>
        <w:tc>
          <w:tcPr>
            <w:tcW w:w="2693" w:type="dxa"/>
            <w:tcBorders>
              <w:top w:val="single" w:sz="4" w:space="0" w:color="000000"/>
              <w:left w:val="single" w:sz="4" w:space="0" w:color="000000"/>
              <w:bottom w:val="single" w:sz="4" w:space="0" w:color="000000"/>
              <w:right w:val="single" w:sz="6" w:space="0" w:color="A89685"/>
            </w:tcBorders>
          </w:tcPr>
          <w:p w14:paraId="4D67C66F" w14:textId="4173F64D" w:rsidR="008F1B8A" w:rsidRPr="00E1505F" w:rsidRDefault="00E1505F" w:rsidP="007930D9">
            <w:pPr>
              <w:jc w:val="center"/>
              <w:rPr>
                <w:rFonts w:asciiTheme="minorHAnsi" w:hAnsiTheme="minorHAnsi" w:cstheme="minorHAnsi"/>
                <w:b/>
                <w:bCs/>
                <w:color w:val="0000FF"/>
              </w:rPr>
            </w:pPr>
            <w:r>
              <w:rPr>
                <w:rFonts w:asciiTheme="minorHAnsi" w:hAnsiTheme="minorHAnsi" w:cstheme="minorHAnsi"/>
                <w:b/>
                <w:bCs/>
                <w:color w:val="0000FF"/>
                <w:sz w:val="22"/>
                <w:szCs w:val="22"/>
              </w:rPr>
              <w:t>165</w:t>
            </w:r>
          </w:p>
        </w:tc>
      </w:tr>
    </w:tbl>
    <w:p w14:paraId="4C06CAD1" w14:textId="77777777" w:rsidR="00394D60" w:rsidRDefault="00394D60" w:rsidP="003E09EB">
      <w:pPr>
        <w:rPr>
          <w:rFonts w:ascii="Calibri" w:hAnsi="Calibri" w:cs="Calibri"/>
          <w:b/>
          <w:lang w:val="en-US"/>
        </w:rPr>
      </w:pPr>
    </w:p>
    <w:p w14:paraId="75B4CB5A" w14:textId="77777777" w:rsidR="00394D60" w:rsidRDefault="00394D60" w:rsidP="003E09EB">
      <w:pPr>
        <w:rPr>
          <w:rFonts w:ascii="Calibri" w:hAnsi="Calibri" w:cs="Calibri"/>
          <w:b/>
          <w:lang w:val="en-US"/>
        </w:rPr>
      </w:pPr>
    </w:p>
    <w:p w14:paraId="567D6256" w14:textId="77777777" w:rsidR="001F3C00" w:rsidRPr="001F3C00" w:rsidRDefault="00394D60" w:rsidP="001F3C00">
      <w:pPr>
        <w:rPr>
          <w:rFonts w:ascii="Calibri" w:hAnsi="Calibri" w:cs="Calibri"/>
          <w:bCs/>
        </w:rPr>
      </w:pPr>
      <w:r w:rsidRPr="00394D60">
        <w:rPr>
          <w:rFonts w:ascii="Calibri" w:hAnsi="Calibri" w:cs="Calibri"/>
          <w:bCs/>
        </w:rPr>
        <w:t>* Πρόσθετη κλίνη σε δίκλινο</w:t>
      </w:r>
      <w:r w:rsidRPr="00394D60">
        <w:rPr>
          <w:rFonts w:ascii="Calibri" w:hAnsi="Calibri" w:cs="Calibri"/>
          <w:bCs/>
        </w:rPr>
        <w:br/>
      </w:r>
    </w:p>
    <w:p w14:paraId="07BEE016" w14:textId="77777777" w:rsidR="001F3C00" w:rsidRPr="00B4529A" w:rsidRDefault="001F3C00" w:rsidP="001F3C00">
      <w:pPr>
        <w:rPr>
          <w:rFonts w:ascii="Calibri" w:hAnsi="Calibri" w:cs="Calibri"/>
          <w:b/>
          <w:bCs/>
          <w:u w:val="single"/>
        </w:rPr>
      </w:pPr>
      <w:r w:rsidRPr="001F3C00">
        <w:rPr>
          <w:rFonts w:ascii="Calibri" w:hAnsi="Calibri" w:cs="Calibri"/>
          <w:bCs/>
          <w:u w:val="single"/>
        </w:rPr>
        <w:t xml:space="preserve"> </w:t>
      </w:r>
      <w:r w:rsidRPr="001F3C00">
        <w:rPr>
          <w:rFonts w:ascii="Calibri" w:hAnsi="Calibri" w:cs="Calibri"/>
          <w:b/>
          <w:bCs/>
          <w:u w:val="single"/>
        </w:rPr>
        <w:t xml:space="preserve">Οι παραπάνω τιμές περιλαμβάνουν </w:t>
      </w:r>
    </w:p>
    <w:p w14:paraId="7283039E" w14:textId="77777777" w:rsidR="001F3C00" w:rsidRDefault="001F3C00" w:rsidP="001F3C00">
      <w:pPr>
        <w:rPr>
          <w:rFonts w:ascii="Calibri" w:hAnsi="Calibri" w:cs="Calibri"/>
          <w:b/>
          <w:bCs/>
        </w:rPr>
      </w:pPr>
    </w:p>
    <w:p w14:paraId="233266F8" w14:textId="43598D29" w:rsidR="001F3C00" w:rsidRPr="001F3C00" w:rsidRDefault="001F3C00" w:rsidP="001F3C00">
      <w:pPr>
        <w:rPr>
          <w:rFonts w:ascii="Calibri" w:hAnsi="Calibri" w:cs="Calibri"/>
          <w:bCs/>
        </w:rPr>
      </w:pPr>
      <w:r>
        <w:rPr>
          <w:rFonts w:ascii="Calibri" w:hAnsi="Calibri" w:cs="Calibri"/>
          <w:b/>
          <w:bCs/>
        </w:rPr>
        <w:t>-</w:t>
      </w:r>
      <w:r w:rsidRPr="001F3C00">
        <w:rPr>
          <w:rFonts w:ascii="Calibri" w:hAnsi="Calibri" w:cs="Calibri"/>
          <w:bCs/>
        </w:rPr>
        <w:t xml:space="preserve">Αμερικάνικο Πρωινό σε </w:t>
      </w:r>
      <w:proofErr w:type="spellStart"/>
      <w:r w:rsidRPr="001F3C00">
        <w:rPr>
          <w:rFonts w:ascii="Calibri" w:hAnsi="Calibri" w:cs="Calibri"/>
          <w:bCs/>
        </w:rPr>
        <w:t>μπουφε</w:t>
      </w:r>
      <w:proofErr w:type="spellEnd"/>
      <w:r w:rsidRPr="001F3C00">
        <w:rPr>
          <w:rFonts w:ascii="Calibri" w:hAnsi="Calibri" w:cs="Calibri"/>
          <w:bCs/>
        </w:rPr>
        <w:t xml:space="preserve"> και δείπνο καθημεριν</w:t>
      </w:r>
      <w:r>
        <w:rPr>
          <w:rFonts w:ascii="Calibri" w:hAnsi="Calibri" w:cs="Calibri"/>
          <w:bCs/>
        </w:rPr>
        <w:t>ά</w:t>
      </w:r>
    </w:p>
    <w:p w14:paraId="56A01E2E" w14:textId="5D8937F5" w:rsidR="001F3C00" w:rsidRPr="001F3C00" w:rsidRDefault="001F3C00" w:rsidP="001F3C00">
      <w:pPr>
        <w:rPr>
          <w:rFonts w:ascii="Calibri" w:hAnsi="Calibri" w:cs="Calibri"/>
        </w:rPr>
      </w:pPr>
      <w:r>
        <w:rPr>
          <w:rFonts w:ascii="Calibri" w:hAnsi="Calibri" w:cs="Calibri"/>
          <w:bCs/>
        </w:rPr>
        <w:t>-</w:t>
      </w:r>
      <w:r w:rsidRPr="001F3C00">
        <w:rPr>
          <w:rFonts w:ascii="Calibri" w:hAnsi="Calibri" w:cs="Calibri"/>
        </w:rPr>
        <w:t xml:space="preserve">Την παραμονή των Χριστουγέννων, το δείπνο αντικαθίσταται από εορταστικό μπουφέ με συνοδεία μουσικής από DJ </w:t>
      </w:r>
    </w:p>
    <w:p w14:paraId="2AD50AB1" w14:textId="74349894" w:rsidR="00394D60" w:rsidRPr="001F3C00" w:rsidRDefault="001F3C00" w:rsidP="001F3C00">
      <w:pPr>
        <w:rPr>
          <w:rFonts w:ascii="Calibri" w:hAnsi="Calibri" w:cs="Calibri"/>
        </w:rPr>
      </w:pPr>
      <w:r>
        <w:rPr>
          <w:rFonts w:ascii="Calibri" w:hAnsi="Calibri" w:cs="Calibri"/>
        </w:rPr>
        <w:t>-</w:t>
      </w:r>
      <w:r w:rsidRPr="001F3C00">
        <w:rPr>
          <w:rFonts w:ascii="Calibri" w:hAnsi="Calibri" w:cs="Calibri"/>
        </w:rPr>
        <w:t>Την παραμονή της Πρωτοχρονιάς, το δείπνο αντικαθίσταται από εορταστικό μπουφέ με συνοδεία ζωντανής μουσικής</w:t>
      </w:r>
    </w:p>
    <w:p w14:paraId="2ABA4BA9" w14:textId="77777777" w:rsidR="0099268D" w:rsidRDefault="0099268D" w:rsidP="003E09EB">
      <w:pPr>
        <w:rPr>
          <w:rFonts w:ascii="Calibri" w:hAnsi="Calibri" w:cs="Calibri"/>
          <w:b/>
          <w:lang w:val="en-US"/>
        </w:rPr>
      </w:pPr>
    </w:p>
    <w:p w14:paraId="050F124E" w14:textId="77777777" w:rsidR="00570F09" w:rsidRDefault="00570F09" w:rsidP="003E09EB">
      <w:pPr>
        <w:rPr>
          <w:rFonts w:ascii="Calibri" w:hAnsi="Calibri" w:cs="Calibri"/>
          <w:b/>
          <w:lang w:val="en-US"/>
        </w:rPr>
      </w:pPr>
    </w:p>
    <w:p w14:paraId="77AE6231" w14:textId="77777777" w:rsidR="00570F09" w:rsidRPr="00570F09" w:rsidRDefault="00570F09" w:rsidP="003E09EB">
      <w:pPr>
        <w:rPr>
          <w:rFonts w:ascii="Calibri" w:hAnsi="Calibri" w:cs="Calibri"/>
          <w:b/>
          <w:lang w:val="en-US"/>
        </w:rPr>
      </w:pPr>
    </w:p>
    <w:p w14:paraId="29BC9435" w14:textId="77777777" w:rsidR="0099268D" w:rsidRDefault="0099268D" w:rsidP="003E09EB">
      <w:pPr>
        <w:rPr>
          <w:rFonts w:ascii="Calibri" w:hAnsi="Calibri" w:cs="Calibri"/>
          <w:b/>
        </w:rPr>
      </w:pPr>
    </w:p>
    <w:p w14:paraId="63F25133" w14:textId="77777777" w:rsidR="0099268D" w:rsidRPr="000046CA" w:rsidRDefault="0099268D" w:rsidP="0099268D">
      <w:pPr>
        <w:rPr>
          <w:rFonts w:ascii="Calibri" w:hAnsi="Calibri" w:cs="Calibri"/>
          <w:b/>
          <w:bCs/>
          <w:u w:val="single"/>
        </w:rPr>
      </w:pPr>
      <w:r w:rsidRPr="0099268D">
        <w:rPr>
          <w:rFonts w:ascii="Calibri" w:hAnsi="Calibri" w:cs="Calibri"/>
          <w:b/>
          <w:bCs/>
          <w:u w:val="single"/>
        </w:rPr>
        <w:lastRenderedPageBreak/>
        <w:t xml:space="preserve">GRECOTEL FESTIVE HIGHLIGHTS </w:t>
      </w:r>
    </w:p>
    <w:p w14:paraId="671CA81A" w14:textId="77777777" w:rsidR="0099268D" w:rsidRDefault="0099268D" w:rsidP="0099268D">
      <w:pPr>
        <w:rPr>
          <w:rFonts w:ascii="Calibri" w:hAnsi="Calibri" w:cs="Calibri"/>
          <w:b/>
          <w:bCs/>
        </w:rPr>
      </w:pPr>
    </w:p>
    <w:p w14:paraId="11B18CAA" w14:textId="5169E33B" w:rsidR="0099268D" w:rsidRPr="0099268D" w:rsidRDefault="0099268D" w:rsidP="0099268D">
      <w:pPr>
        <w:rPr>
          <w:rFonts w:ascii="Calibri" w:hAnsi="Calibri" w:cs="Calibri"/>
          <w:b/>
          <w:bCs/>
        </w:rPr>
      </w:pPr>
      <w:r>
        <w:rPr>
          <w:rFonts w:ascii="Calibri" w:hAnsi="Calibri" w:cs="Calibri"/>
          <w:b/>
          <w:bCs/>
        </w:rPr>
        <w:t>-</w:t>
      </w:r>
      <w:r w:rsidRPr="0099268D">
        <w:rPr>
          <w:rFonts w:ascii="Calibri" w:hAnsi="Calibri" w:cs="Calibri"/>
        </w:rPr>
        <w:t xml:space="preserve">Χρήση εσωτερικής πισίνας , </w:t>
      </w:r>
      <w:proofErr w:type="spellStart"/>
      <w:r w:rsidRPr="0099268D">
        <w:rPr>
          <w:rFonts w:ascii="Calibri" w:hAnsi="Calibri" w:cs="Calibri"/>
        </w:rPr>
        <w:t>sauna</w:t>
      </w:r>
      <w:proofErr w:type="spellEnd"/>
      <w:r w:rsidRPr="0099268D">
        <w:rPr>
          <w:rFonts w:ascii="Calibri" w:hAnsi="Calibri" w:cs="Calibri"/>
        </w:rPr>
        <w:t xml:space="preserve"> ,</w:t>
      </w:r>
      <w:proofErr w:type="spellStart"/>
      <w:r w:rsidRPr="0099268D">
        <w:rPr>
          <w:rFonts w:ascii="Calibri" w:hAnsi="Calibri" w:cs="Calibri"/>
        </w:rPr>
        <w:t>hammam</w:t>
      </w:r>
      <w:proofErr w:type="spellEnd"/>
      <w:r w:rsidRPr="0099268D">
        <w:rPr>
          <w:rFonts w:ascii="Calibri" w:hAnsi="Calibri" w:cs="Calibri"/>
        </w:rPr>
        <w:t xml:space="preserve"> και γυμναστηρίου </w:t>
      </w:r>
    </w:p>
    <w:p w14:paraId="13560714" w14:textId="77777777" w:rsidR="0099268D" w:rsidRPr="0099268D" w:rsidRDefault="0099268D" w:rsidP="0099268D">
      <w:pPr>
        <w:rPr>
          <w:rFonts w:ascii="Calibri" w:hAnsi="Calibri" w:cs="Calibri"/>
          <w:lang w:val="en-US"/>
        </w:rPr>
      </w:pPr>
      <w:r w:rsidRPr="0099268D">
        <w:rPr>
          <w:rFonts w:ascii="Calibri" w:hAnsi="Calibri" w:cs="Calibri"/>
        </w:rPr>
        <w:t>στο</w:t>
      </w:r>
      <w:r w:rsidRPr="0099268D">
        <w:rPr>
          <w:rFonts w:ascii="Calibri" w:hAnsi="Calibri" w:cs="Calibri"/>
          <w:lang w:val="en-US"/>
        </w:rPr>
        <w:t xml:space="preserve"> Imperial Health Spa (</w:t>
      </w:r>
      <w:r w:rsidRPr="0099268D">
        <w:rPr>
          <w:rFonts w:ascii="Calibri" w:hAnsi="Calibri" w:cs="Calibri"/>
        </w:rPr>
        <w:t>το</w:t>
      </w:r>
      <w:r w:rsidRPr="0099268D">
        <w:rPr>
          <w:rFonts w:ascii="Calibri" w:hAnsi="Calibri" w:cs="Calibri"/>
          <w:lang w:val="en-US"/>
        </w:rPr>
        <w:t xml:space="preserve"> Imperial Elixir Spa </w:t>
      </w:r>
      <w:r w:rsidRPr="0099268D">
        <w:rPr>
          <w:rFonts w:ascii="Calibri" w:hAnsi="Calibri" w:cs="Calibri"/>
        </w:rPr>
        <w:t>λειτουργεί</w:t>
      </w:r>
      <w:r w:rsidRPr="0099268D">
        <w:rPr>
          <w:rFonts w:ascii="Calibri" w:hAnsi="Calibri" w:cs="Calibri"/>
          <w:lang w:val="en-US"/>
        </w:rPr>
        <w:t xml:space="preserve"> </w:t>
      </w:r>
    </w:p>
    <w:p w14:paraId="34D82CEF" w14:textId="77777777" w:rsidR="0099268D" w:rsidRDefault="0099268D" w:rsidP="0099268D">
      <w:pPr>
        <w:rPr>
          <w:rFonts w:ascii="Calibri" w:hAnsi="Calibri" w:cs="Calibri"/>
        </w:rPr>
      </w:pPr>
      <w:r w:rsidRPr="0099268D">
        <w:rPr>
          <w:rFonts w:ascii="Calibri" w:hAnsi="Calibri" w:cs="Calibri"/>
        </w:rPr>
        <w:t xml:space="preserve">καθημερινά εκτός Κυριακής 13:00 – 21:00 – δεν επιτρέπεται η είσοδος σε παιδιά κάτω των 14 ετών) </w:t>
      </w:r>
    </w:p>
    <w:p w14:paraId="0EE84734" w14:textId="64408BB0" w:rsidR="0099268D" w:rsidRPr="0099268D" w:rsidRDefault="0099268D" w:rsidP="0099268D">
      <w:pPr>
        <w:rPr>
          <w:rFonts w:ascii="Calibri" w:hAnsi="Calibri" w:cs="Calibri"/>
        </w:rPr>
      </w:pPr>
      <w:r>
        <w:rPr>
          <w:rFonts w:ascii="Calibri" w:hAnsi="Calibri" w:cs="Calibri"/>
        </w:rPr>
        <w:t>-</w:t>
      </w:r>
      <w:proofErr w:type="spellStart"/>
      <w:r w:rsidRPr="0099268D">
        <w:rPr>
          <w:rFonts w:ascii="Calibri" w:hAnsi="Calibri" w:cs="Calibri"/>
        </w:rPr>
        <w:t>Kids</w:t>
      </w:r>
      <w:proofErr w:type="spellEnd"/>
      <w:r w:rsidRPr="0099268D">
        <w:rPr>
          <w:rFonts w:ascii="Calibri" w:hAnsi="Calibri" w:cs="Calibri"/>
        </w:rPr>
        <w:t xml:space="preserve"> </w:t>
      </w:r>
      <w:proofErr w:type="spellStart"/>
      <w:r w:rsidRPr="0099268D">
        <w:rPr>
          <w:rFonts w:ascii="Calibri" w:hAnsi="Calibri" w:cs="Calibri"/>
        </w:rPr>
        <w:t>Grecoland</w:t>
      </w:r>
      <w:proofErr w:type="spellEnd"/>
      <w:r w:rsidRPr="0099268D">
        <w:rPr>
          <w:rFonts w:ascii="Calibri" w:hAnsi="Calibri" w:cs="Calibri"/>
        </w:rPr>
        <w:t xml:space="preserve">- Πρόγραμμα Παιδικής απασχόλησης </w:t>
      </w:r>
    </w:p>
    <w:p w14:paraId="00004DB7" w14:textId="1B3BC7FD" w:rsidR="0099268D" w:rsidRPr="0099268D" w:rsidRDefault="0099268D" w:rsidP="0099268D">
      <w:pPr>
        <w:rPr>
          <w:rFonts w:ascii="Calibri" w:hAnsi="Calibri" w:cs="Calibri"/>
        </w:rPr>
      </w:pPr>
      <w:r>
        <w:rPr>
          <w:rFonts w:ascii="Calibri" w:hAnsi="Calibri" w:cs="Calibri"/>
        </w:rPr>
        <w:t>-</w:t>
      </w:r>
      <w:proofErr w:type="spellStart"/>
      <w:r w:rsidRPr="0099268D">
        <w:rPr>
          <w:rFonts w:ascii="Calibri" w:hAnsi="Calibri" w:cs="Calibri"/>
        </w:rPr>
        <w:t>Grecotel</w:t>
      </w:r>
      <w:proofErr w:type="spellEnd"/>
      <w:r w:rsidRPr="0099268D">
        <w:rPr>
          <w:rFonts w:ascii="Calibri" w:hAnsi="Calibri" w:cs="Calibri"/>
        </w:rPr>
        <w:t xml:space="preserve"> </w:t>
      </w:r>
      <w:proofErr w:type="spellStart"/>
      <w:r w:rsidRPr="0099268D">
        <w:rPr>
          <w:rFonts w:ascii="Calibri" w:hAnsi="Calibri" w:cs="Calibri"/>
        </w:rPr>
        <w:t>Film</w:t>
      </w:r>
      <w:proofErr w:type="spellEnd"/>
      <w:r w:rsidRPr="0099268D">
        <w:rPr>
          <w:rFonts w:ascii="Calibri" w:hAnsi="Calibri" w:cs="Calibri"/>
        </w:rPr>
        <w:t xml:space="preserve"> </w:t>
      </w:r>
      <w:proofErr w:type="spellStart"/>
      <w:r w:rsidRPr="0099268D">
        <w:rPr>
          <w:rFonts w:ascii="Calibri" w:hAnsi="Calibri" w:cs="Calibri"/>
        </w:rPr>
        <w:t>Club</w:t>
      </w:r>
      <w:proofErr w:type="spellEnd"/>
      <w:r w:rsidRPr="0099268D">
        <w:rPr>
          <w:rFonts w:ascii="Calibri" w:hAnsi="Calibri" w:cs="Calibri"/>
        </w:rPr>
        <w:t xml:space="preserve"> </w:t>
      </w:r>
      <w:proofErr w:type="spellStart"/>
      <w:r w:rsidRPr="0099268D">
        <w:rPr>
          <w:rFonts w:ascii="Calibri" w:hAnsi="Calibri" w:cs="Calibri"/>
        </w:rPr>
        <w:t>Juniors</w:t>
      </w:r>
      <w:proofErr w:type="spellEnd"/>
      <w:r w:rsidRPr="0099268D">
        <w:rPr>
          <w:rFonts w:ascii="Calibri" w:hAnsi="Calibri" w:cs="Calibri"/>
        </w:rPr>
        <w:t xml:space="preserve">- προβολές ταινιών για μικρούς λάτρεις του </w:t>
      </w:r>
      <w:proofErr w:type="spellStart"/>
      <w:r w:rsidRPr="0099268D">
        <w:rPr>
          <w:rFonts w:ascii="Calibri" w:hAnsi="Calibri" w:cs="Calibri"/>
        </w:rPr>
        <w:t>cinema</w:t>
      </w:r>
      <w:proofErr w:type="spellEnd"/>
      <w:r w:rsidRPr="0099268D">
        <w:rPr>
          <w:rFonts w:ascii="Calibri" w:hAnsi="Calibri" w:cs="Calibri"/>
        </w:rPr>
        <w:t xml:space="preserve"> </w:t>
      </w:r>
    </w:p>
    <w:p w14:paraId="2F4453FC" w14:textId="007283EE" w:rsidR="0099268D" w:rsidRPr="0099268D" w:rsidRDefault="0099268D" w:rsidP="0099268D">
      <w:pPr>
        <w:rPr>
          <w:rFonts w:ascii="Calibri" w:hAnsi="Calibri" w:cs="Calibri"/>
        </w:rPr>
      </w:pPr>
      <w:r>
        <w:rPr>
          <w:rFonts w:ascii="Calibri" w:hAnsi="Calibri" w:cs="Calibri"/>
        </w:rPr>
        <w:t>-</w:t>
      </w:r>
      <w:proofErr w:type="spellStart"/>
      <w:r w:rsidRPr="0099268D">
        <w:rPr>
          <w:rFonts w:ascii="Calibri" w:hAnsi="Calibri" w:cs="Calibri"/>
        </w:rPr>
        <w:t>Kids</w:t>
      </w:r>
      <w:proofErr w:type="spellEnd"/>
      <w:r w:rsidRPr="0099268D">
        <w:rPr>
          <w:rFonts w:ascii="Calibri" w:hAnsi="Calibri" w:cs="Calibri"/>
        </w:rPr>
        <w:t xml:space="preserve"> Tasty </w:t>
      </w:r>
      <w:proofErr w:type="spellStart"/>
      <w:r w:rsidRPr="0099268D">
        <w:rPr>
          <w:rFonts w:ascii="Calibri" w:hAnsi="Calibri" w:cs="Calibri"/>
        </w:rPr>
        <w:t>Corner</w:t>
      </w:r>
      <w:proofErr w:type="spellEnd"/>
      <w:r w:rsidRPr="0099268D">
        <w:rPr>
          <w:rFonts w:ascii="Calibri" w:hAnsi="Calibri" w:cs="Calibri"/>
        </w:rPr>
        <w:t xml:space="preserve"> - Παιδικό </w:t>
      </w:r>
      <w:proofErr w:type="spellStart"/>
      <w:r w:rsidRPr="0099268D">
        <w:rPr>
          <w:rFonts w:ascii="Calibri" w:hAnsi="Calibri" w:cs="Calibri"/>
        </w:rPr>
        <w:t>buffet</w:t>
      </w:r>
      <w:proofErr w:type="spellEnd"/>
      <w:r w:rsidRPr="0099268D">
        <w:rPr>
          <w:rFonts w:ascii="Calibri" w:hAnsi="Calibri" w:cs="Calibri"/>
        </w:rPr>
        <w:t xml:space="preserve"> με </w:t>
      </w:r>
      <w:proofErr w:type="spellStart"/>
      <w:r w:rsidRPr="0099268D">
        <w:rPr>
          <w:rFonts w:ascii="Calibri" w:hAnsi="Calibri" w:cs="Calibri"/>
        </w:rPr>
        <w:t>λαχταριστες</w:t>
      </w:r>
      <w:proofErr w:type="spellEnd"/>
      <w:r w:rsidRPr="0099268D">
        <w:rPr>
          <w:rFonts w:ascii="Calibri" w:hAnsi="Calibri" w:cs="Calibri"/>
        </w:rPr>
        <w:t xml:space="preserve"> λιχουδιές </w:t>
      </w:r>
      <w:proofErr w:type="spellStart"/>
      <w:r w:rsidRPr="0099268D">
        <w:rPr>
          <w:rFonts w:ascii="Calibri" w:hAnsi="Calibri" w:cs="Calibri"/>
        </w:rPr>
        <w:t>απο</w:t>
      </w:r>
      <w:proofErr w:type="spellEnd"/>
      <w:r w:rsidRPr="0099268D">
        <w:rPr>
          <w:rFonts w:ascii="Calibri" w:hAnsi="Calibri" w:cs="Calibri"/>
        </w:rPr>
        <w:t xml:space="preserve"> τον </w:t>
      </w:r>
      <w:proofErr w:type="spellStart"/>
      <w:r w:rsidRPr="0099268D">
        <w:rPr>
          <w:rFonts w:ascii="Calibri" w:hAnsi="Calibri" w:cs="Calibri"/>
        </w:rPr>
        <w:t>chef</w:t>
      </w:r>
      <w:proofErr w:type="spellEnd"/>
      <w:r w:rsidRPr="0099268D">
        <w:rPr>
          <w:rFonts w:ascii="Calibri" w:hAnsi="Calibri" w:cs="Calibri"/>
        </w:rPr>
        <w:t xml:space="preserve"> </w:t>
      </w:r>
    </w:p>
    <w:p w14:paraId="33DF2778" w14:textId="77777777" w:rsidR="0099268D" w:rsidRDefault="0099268D" w:rsidP="0099268D">
      <w:pPr>
        <w:rPr>
          <w:rFonts w:ascii="Calibri" w:hAnsi="Calibri" w:cs="Calibri"/>
        </w:rPr>
      </w:pPr>
      <w:r w:rsidRPr="0099268D">
        <w:rPr>
          <w:rFonts w:ascii="Calibri" w:hAnsi="Calibri" w:cs="Calibri"/>
        </w:rPr>
        <w:t>-</w:t>
      </w:r>
      <w:r w:rsidRPr="0099268D">
        <w:rPr>
          <w:rFonts w:ascii="Calibri" w:hAnsi="Calibri" w:cs="Calibri"/>
          <w:lang w:val="en-US"/>
        </w:rPr>
        <w:t>Winter</w:t>
      </w:r>
      <w:r w:rsidRPr="0099268D">
        <w:rPr>
          <w:rFonts w:ascii="Calibri" w:hAnsi="Calibri" w:cs="Calibri"/>
        </w:rPr>
        <w:t xml:space="preserve"> </w:t>
      </w:r>
      <w:r w:rsidRPr="0099268D">
        <w:rPr>
          <w:rFonts w:ascii="Calibri" w:hAnsi="Calibri" w:cs="Calibri"/>
          <w:lang w:val="en-US"/>
        </w:rPr>
        <w:t>Garden</w:t>
      </w:r>
      <w:r w:rsidRPr="0099268D">
        <w:rPr>
          <w:rFonts w:ascii="Calibri" w:hAnsi="Calibri" w:cs="Calibri"/>
        </w:rPr>
        <w:t xml:space="preserve"> </w:t>
      </w:r>
      <w:r w:rsidRPr="0099268D">
        <w:rPr>
          <w:rFonts w:ascii="Calibri" w:hAnsi="Calibri" w:cs="Calibri"/>
          <w:lang w:val="en-US"/>
        </w:rPr>
        <w:t>by</w:t>
      </w:r>
      <w:r w:rsidRPr="0099268D">
        <w:rPr>
          <w:rFonts w:ascii="Calibri" w:hAnsi="Calibri" w:cs="Calibri"/>
        </w:rPr>
        <w:t xml:space="preserve"> </w:t>
      </w:r>
      <w:r w:rsidRPr="0099268D">
        <w:rPr>
          <w:rFonts w:ascii="Calibri" w:hAnsi="Calibri" w:cs="Calibri"/>
          <w:lang w:val="en-US"/>
        </w:rPr>
        <w:t>the</w:t>
      </w:r>
      <w:r w:rsidRPr="0099268D">
        <w:rPr>
          <w:rFonts w:ascii="Calibri" w:hAnsi="Calibri" w:cs="Calibri"/>
        </w:rPr>
        <w:t xml:space="preserve"> </w:t>
      </w:r>
      <w:r w:rsidRPr="0099268D">
        <w:rPr>
          <w:rFonts w:ascii="Calibri" w:hAnsi="Calibri" w:cs="Calibri"/>
          <w:lang w:val="en-US"/>
        </w:rPr>
        <w:t>pool</w:t>
      </w:r>
      <w:r w:rsidRPr="0099268D">
        <w:rPr>
          <w:rFonts w:ascii="Calibri" w:hAnsi="Calibri" w:cs="Calibri"/>
        </w:rPr>
        <w:t xml:space="preserve"> , απογευματινή απόλαυση με </w:t>
      </w:r>
      <w:proofErr w:type="spellStart"/>
      <w:r w:rsidRPr="0099268D">
        <w:rPr>
          <w:rFonts w:ascii="Calibri" w:hAnsi="Calibri" w:cs="Calibri"/>
        </w:rPr>
        <w:t>κρέπες</w:t>
      </w:r>
      <w:proofErr w:type="spellEnd"/>
      <w:r w:rsidRPr="0099268D">
        <w:rPr>
          <w:rFonts w:ascii="Calibri" w:hAnsi="Calibri" w:cs="Calibri"/>
        </w:rPr>
        <w:t xml:space="preserve"> , </w:t>
      </w:r>
      <w:proofErr w:type="spellStart"/>
      <w:r w:rsidRPr="0099268D">
        <w:rPr>
          <w:rFonts w:ascii="Calibri" w:hAnsi="Calibri" w:cs="Calibri"/>
        </w:rPr>
        <w:t>βάφλες</w:t>
      </w:r>
      <w:proofErr w:type="spellEnd"/>
      <w:r w:rsidRPr="0099268D">
        <w:rPr>
          <w:rFonts w:ascii="Calibri" w:hAnsi="Calibri" w:cs="Calibri"/>
        </w:rPr>
        <w:t xml:space="preserve"> και κάστανα. </w:t>
      </w:r>
    </w:p>
    <w:p w14:paraId="72C22DA0" w14:textId="12F9E96F" w:rsidR="0099268D" w:rsidRPr="0099268D" w:rsidRDefault="0099268D" w:rsidP="0099268D">
      <w:pPr>
        <w:rPr>
          <w:rFonts w:ascii="Calibri" w:hAnsi="Calibri" w:cs="Calibri"/>
        </w:rPr>
      </w:pPr>
      <w:r>
        <w:rPr>
          <w:rFonts w:ascii="Calibri" w:hAnsi="Calibri" w:cs="Calibri"/>
        </w:rPr>
        <w:t>-</w:t>
      </w:r>
      <w:proofErr w:type="spellStart"/>
      <w:r w:rsidRPr="0099268D">
        <w:rPr>
          <w:rFonts w:ascii="Calibri" w:hAnsi="Calibri" w:cs="Calibri"/>
        </w:rPr>
        <w:t>Parking</w:t>
      </w:r>
      <w:proofErr w:type="spellEnd"/>
      <w:r w:rsidRPr="0099268D">
        <w:rPr>
          <w:rFonts w:ascii="Calibri" w:hAnsi="Calibri" w:cs="Calibri"/>
        </w:rPr>
        <w:t xml:space="preserve"> </w:t>
      </w:r>
    </w:p>
    <w:p w14:paraId="1E5D3F79" w14:textId="1E5A39A1" w:rsidR="0099268D" w:rsidRPr="0099268D" w:rsidRDefault="0099268D" w:rsidP="0099268D">
      <w:pPr>
        <w:rPr>
          <w:rFonts w:ascii="Calibri" w:hAnsi="Calibri" w:cs="Calibri"/>
        </w:rPr>
      </w:pPr>
      <w:r>
        <w:rPr>
          <w:rFonts w:ascii="Calibri" w:hAnsi="Calibri" w:cs="Calibri"/>
        </w:rPr>
        <w:t>-</w:t>
      </w:r>
      <w:proofErr w:type="spellStart"/>
      <w:r w:rsidRPr="0099268D">
        <w:rPr>
          <w:rFonts w:ascii="Calibri" w:hAnsi="Calibri" w:cs="Calibri"/>
        </w:rPr>
        <w:t>Wi-fi</w:t>
      </w:r>
      <w:proofErr w:type="spellEnd"/>
      <w:r w:rsidRPr="0099268D">
        <w:rPr>
          <w:rFonts w:ascii="Calibri" w:hAnsi="Calibri" w:cs="Calibri"/>
        </w:rPr>
        <w:t xml:space="preserve"> </w:t>
      </w:r>
    </w:p>
    <w:p w14:paraId="711488E6" w14:textId="77777777" w:rsidR="0099268D" w:rsidRDefault="0099268D" w:rsidP="003E09EB">
      <w:pPr>
        <w:rPr>
          <w:rFonts w:ascii="Calibri" w:hAnsi="Calibri" w:cs="Calibri"/>
          <w:b/>
        </w:rPr>
      </w:pPr>
    </w:p>
    <w:p w14:paraId="560C9BC9" w14:textId="428E886D" w:rsidR="00F742A6" w:rsidRPr="00F742A6" w:rsidRDefault="00F742A6" w:rsidP="003E09EB">
      <w:pPr>
        <w:rPr>
          <w:rFonts w:asciiTheme="minorHAnsi" w:hAnsiTheme="minorHAnsi" w:cstheme="minorHAnsi"/>
          <w:color w:val="000000"/>
        </w:rPr>
      </w:pPr>
      <w:r w:rsidRPr="00F742A6">
        <w:rPr>
          <w:rFonts w:ascii="Calibri" w:hAnsi="Calibri" w:cs="Calibri"/>
          <w:b/>
        </w:rPr>
        <w:t xml:space="preserve">Δεν περιλαμβάνονται: </w:t>
      </w:r>
      <w:r w:rsidRPr="00F742A6">
        <w:rPr>
          <w:rFonts w:ascii="Calibri" w:hAnsi="Calibri"/>
        </w:rPr>
        <w:t>O εκάστοτε φόρος διαμονής ανά δωμάτιο/διανυκτέρευση (τέλος ανθεκτικότητας στην Κλιματική Κρίση)</w:t>
      </w:r>
      <w:r w:rsidRPr="00F742A6">
        <w:rPr>
          <w:rFonts w:ascii="Calibri" w:hAnsi="Calibri"/>
          <w:color w:val="1F497D"/>
        </w:rPr>
        <w:t xml:space="preserve">, </w:t>
      </w:r>
      <w:r w:rsidRPr="00F742A6">
        <w:rPr>
          <w:rFonts w:ascii="Calibri" w:hAnsi="Calibri"/>
        </w:rPr>
        <w:t> θα πρέπει να πληρωθεί απευθείας στο ξενοδοχείο</w:t>
      </w:r>
    </w:p>
    <w:p w14:paraId="731BAA54" w14:textId="77777777" w:rsidR="00F742A6" w:rsidRPr="00F742A6" w:rsidRDefault="00F742A6" w:rsidP="00F742A6">
      <w:pPr>
        <w:rPr>
          <w:rFonts w:asciiTheme="minorHAnsi" w:hAnsiTheme="minorHAnsi" w:cstheme="minorHAnsi"/>
          <w:color w:val="000000"/>
        </w:rPr>
      </w:pPr>
    </w:p>
    <w:p w14:paraId="375F06E6" w14:textId="77777777" w:rsidR="00D53391" w:rsidRPr="00A67F22" w:rsidRDefault="00D53391" w:rsidP="00FB17DE">
      <w:pPr>
        <w:rPr>
          <w:rFonts w:asciiTheme="minorHAnsi" w:hAnsiTheme="minorHAnsi" w:cstheme="minorHAnsi"/>
          <w:bCs/>
        </w:rPr>
      </w:pPr>
    </w:p>
    <w:p w14:paraId="198E6172" w14:textId="77777777" w:rsidR="002329E0" w:rsidRPr="00A67F22" w:rsidRDefault="002329E0" w:rsidP="00FB17DE">
      <w:pPr>
        <w:rPr>
          <w:rFonts w:asciiTheme="minorHAnsi" w:hAnsiTheme="minorHAnsi" w:cstheme="minorHAnsi"/>
          <w:bCs/>
          <w:color w:val="000080"/>
          <w:sz w:val="20"/>
          <w:szCs w:val="20"/>
        </w:rPr>
      </w:pPr>
    </w:p>
    <w:sectPr w:rsidR="002329E0" w:rsidRPr="00A67F22" w:rsidSect="004D7BD3">
      <w:pgSz w:w="11906" w:h="16838"/>
      <w:pgMar w:top="1134"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46271" w14:textId="77777777" w:rsidR="002C1BDF" w:rsidRDefault="002C1BDF" w:rsidP="00466FEB">
      <w:r>
        <w:separator/>
      </w:r>
    </w:p>
  </w:endnote>
  <w:endnote w:type="continuationSeparator" w:id="0">
    <w:p w14:paraId="0523014B" w14:textId="77777777" w:rsidR="002C1BDF" w:rsidRDefault="002C1BDF" w:rsidP="00466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029D0" w14:textId="77777777" w:rsidR="002C1BDF" w:rsidRDefault="002C1BDF" w:rsidP="00466FEB">
      <w:r>
        <w:separator/>
      </w:r>
    </w:p>
  </w:footnote>
  <w:footnote w:type="continuationSeparator" w:id="0">
    <w:p w14:paraId="5114E3DE" w14:textId="77777777" w:rsidR="002C1BDF" w:rsidRDefault="002C1BDF" w:rsidP="00466F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02708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47B036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E09E744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22041CE"/>
    <w:multiLevelType w:val="hybridMultilevel"/>
    <w:tmpl w:val="4CD03732"/>
    <w:lvl w:ilvl="0" w:tplc="859411F6">
      <w:start w:val="2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1B5917"/>
    <w:multiLevelType w:val="multilevel"/>
    <w:tmpl w:val="2150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DA5147"/>
    <w:multiLevelType w:val="hybridMultilevel"/>
    <w:tmpl w:val="BEB6C554"/>
    <w:lvl w:ilvl="0" w:tplc="0409000D">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ED1771"/>
    <w:multiLevelType w:val="multilevel"/>
    <w:tmpl w:val="F89AD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E5C169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492B3D6D"/>
    <w:multiLevelType w:val="hybridMultilevel"/>
    <w:tmpl w:val="6EA6482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E9A1035"/>
    <w:multiLevelType w:val="hybridMultilevel"/>
    <w:tmpl w:val="FB70B960"/>
    <w:lvl w:ilvl="0" w:tplc="AD90F64A">
      <w:start w:val="22"/>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1265034">
    <w:abstractNumId w:val="5"/>
  </w:num>
  <w:num w:numId="2" w16cid:durableId="958412823">
    <w:abstractNumId w:val="8"/>
  </w:num>
  <w:num w:numId="3" w16cid:durableId="2030712511">
    <w:abstractNumId w:val="9"/>
  </w:num>
  <w:num w:numId="4" w16cid:durableId="624963511">
    <w:abstractNumId w:val="3"/>
  </w:num>
  <w:num w:numId="5" w16cid:durableId="606087497">
    <w:abstractNumId w:val="6"/>
  </w:num>
  <w:num w:numId="6" w16cid:durableId="1930112719">
    <w:abstractNumId w:val="4"/>
  </w:num>
  <w:num w:numId="7" w16cid:durableId="111828400">
    <w:abstractNumId w:val="1"/>
  </w:num>
  <w:num w:numId="8" w16cid:durableId="1924214611">
    <w:abstractNumId w:val="7"/>
  </w:num>
  <w:num w:numId="9" w16cid:durableId="905334927">
    <w:abstractNumId w:val="0"/>
  </w:num>
  <w:num w:numId="10" w16cid:durableId="12676951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30EA"/>
    <w:rsid w:val="000046CA"/>
    <w:rsid w:val="00013998"/>
    <w:rsid w:val="00042002"/>
    <w:rsid w:val="0006703A"/>
    <w:rsid w:val="0007181B"/>
    <w:rsid w:val="0008716D"/>
    <w:rsid w:val="00092916"/>
    <w:rsid w:val="000D6994"/>
    <w:rsid w:val="000D7AA6"/>
    <w:rsid w:val="000F1A13"/>
    <w:rsid w:val="000F5B6F"/>
    <w:rsid w:val="00133D8A"/>
    <w:rsid w:val="00170DA3"/>
    <w:rsid w:val="00182C76"/>
    <w:rsid w:val="001F3C00"/>
    <w:rsid w:val="002329E0"/>
    <w:rsid w:val="002440CF"/>
    <w:rsid w:val="00292DD4"/>
    <w:rsid w:val="002C1BDF"/>
    <w:rsid w:val="002C21B1"/>
    <w:rsid w:val="002C6AD3"/>
    <w:rsid w:val="002E4C3E"/>
    <w:rsid w:val="002E4F74"/>
    <w:rsid w:val="00300431"/>
    <w:rsid w:val="0030797C"/>
    <w:rsid w:val="00312C1C"/>
    <w:rsid w:val="00325BE2"/>
    <w:rsid w:val="00371BEF"/>
    <w:rsid w:val="00380AA9"/>
    <w:rsid w:val="00391620"/>
    <w:rsid w:val="003923F8"/>
    <w:rsid w:val="00394D60"/>
    <w:rsid w:val="003E09EB"/>
    <w:rsid w:val="003F30EA"/>
    <w:rsid w:val="004371C8"/>
    <w:rsid w:val="00451C16"/>
    <w:rsid w:val="00466FEB"/>
    <w:rsid w:val="00467465"/>
    <w:rsid w:val="00494FF0"/>
    <w:rsid w:val="004D7BD3"/>
    <w:rsid w:val="004E0DB1"/>
    <w:rsid w:val="00504F54"/>
    <w:rsid w:val="00505347"/>
    <w:rsid w:val="00512A14"/>
    <w:rsid w:val="00544906"/>
    <w:rsid w:val="00563096"/>
    <w:rsid w:val="00565E0E"/>
    <w:rsid w:val="00570F09"/>
    <w:rsid w:val="00575494"/>
    <w:rsid w:val="005E0B96"/>
    <w:rsid w:val="005E22E2"/>
    <w:rsid w:val="00605DD5"/>
    <w:rsid w:val="006C6A83"/>
    <w:rsid w:val="006F7443"/>
    <w:rsid w:val="007026F4"/>
    <w:rsid w:val="00703317"/>
    <w:rsid w:val="00713D66"/>
    <w:rsid w:val="00720237"/>
    <w:rsid w:val="00746975"/>
    <w:rsid w:val="00765A33"/>
    <w:rsid w:val="00792203"/>
    <w:rsid w:val="007930D9"/>
    <w:rsid w:val="0079747F"/>
    <w:rsid w:val="007B23AA"/>
    <w:rsid w:val="007E4F34"/>
    <w:rsid w:val="007E54AB"/>
    <w:rsid w:val="0080025D"/>
    <w:rsid w:val="008002E2"/>
    <w:rsid w:val="00882088"/>
    <w:rsid w:val="008C42FB"/>
    <w:rsid w:val="008E24FD"/>
    <w:rsid w:val="008E572E"/>
    <w:rsid w:val="008F1B8A"/>
    <w:rsid w:val="00910557"/>
    <w:rsid w:val="00925FC8"/>
    <w:rsid w:val="00926031"/>
    <w:rsid w:val="009260BD"/>
    <w:rsid w:val="00926DAF"/>
    <w:rsid w:val="009348EC"/>
    <w:rsid w:val="00954BAE"/>
    <w:rsid w:val="00984909"/>
    <w:rsid w:val="00986346"/>
    <w:rsid w:val="009863A0"/>
    <w:rsid w:val="0099268D"/>
    <w:rsid w:val="009A33E2"/>
    <w:rsid w:val="009B5A20"/>
    <w:rsid w:val="00A20DB2"/>
    <w:rsid w:val="00A43C3E"/>
    <w:rsid w:val="00A45899"/>
    <w:rsid w:val="00A5520B"/>
    <w:rsid w:val="00A55410"/>
    <w:rsid w:val="00A67F22"/>
    <w:rsid w:val="00A94754"/>
    <w:rsid w:val="00B12F63"/>
    <w:rsid w:val="00B37265"/>
    <w:rsid w:val="00B376B4"/>
    <w:rsid w:val="00B4529A"/>
    <w:rsid w:val="00B732BF"/>
    <w:rsid w:val="00B773BE"/>
    <w:rsid w:val="00B974F1"/>
    <w:rsid w:val="00B97FBE"/>
    <w:rsid w:val="00C1464E"/>
    <w:rsid w:val="00C304B8"/>
    <w:rsid w:val="00CA7C69"/>
    <w:rsid w:val="00CB55B0"/>
    <w:rsid w:val="00CC129C"/>
    <w:rsid w:val="00CF0D5F"/>
    <w:rsid w:val="00D04C46"/>
    <w:rsid w:val="00D05735"/>
    <w:rsid w:val="00D53391"/>
    <w:rsid w:val="00D61EE6"/>
    <w:rsid w:val="00DA271D"/>
    <w:rsid w:val="00DA4B88"/>
    <w:rsid w:val="00DA667E"/>
    <w:rsid w:val="00DB51DE"/>
    <w:rsid w:val="00DE0750"/>
    <w:rsid w:val="00E05203"/>
    <w:rsid w:val="00E1505F"/>
    <w:rsid w:val="00E54D4B"/>
    <w:rsid w:val="00E71AC5"/>
    <w:rsid w:val="00E85C41"/>
    <w:rsid w:val="00EC785E"/>
    <w:rsid w:val="00ED79BE"/>
    <w:rsid w:val="00EE1CE0"/>
    <w:rsid w:val="00EE69E3"/>
    <w:rsid w:val="00EE7CFD"/>
    <w:rsid w:val="00EF16A7"/>
    <w:rsid w:val="00F371A7"/>
    <w:rsid w:val="00F51F64"/>
    <w:rsid w:val="00F742A6"/>
    <w:rsid w:val="00F83E3B"/>
    <w:rsid w:val="00FA5730"/>
    <w:rsid w:val="00FB17DE"/>
    <w:rsid w:val="00FC798A"/>
    <w:rsid w:val="00FE1691"/>
    <w:rsid w:val="00FE5FF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F62B6"/>
  <w15:docId w15:val="{4DEBEAA4-2755-434C-A04F-B56A87D05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0EA"/>
    <w:pPr>
      <w:spacing w:after="0" w:line="240" w:lineRule="auto"/>
    </w:pPr>
    <w:rPr>
      <w:rFonts w:ascii="Times New Roman" w:eastAsia="Times New Roman" w:hAnsi="Times New Roman" w:cs="Times New Roman"/>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F30EA"/>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FB17DE"/>
    <w:pPr>
      <w:jc w:val="both"/>
    </w:pPr>
    <w:rPr>
      <w:rFonts w:ascii="Arial" w:hAnsi="Arial"/>
      <w:szCs w:val="20"/>
      <w:lang w:eastAsia="en-US"/>
    </w:rPr>
  </w:style>
  <w:style w:type="paragraph" w:styleId="ListParagraph">
    <w:name w:val="List Paragraph"/>
    <w:basedOn w:val="Normal"/>
    <w:uiPriority w:val="34"/>
    <w:qFormat/>
    <w:rsid w:val="00882088"/>
    <w:pPr>
      <w:ind w:left="720"/>
      <w:contextualSpacing/>
    </w:pPr>
  </w:style>
  <w:style w:type="paragraph" w:styleId="Header">
    <w:name w:val="header"/>
    <w:basedOn w:val="Normal"/>
    <w:link w:val="HeaderChar"/>
    <w:uiPriority w:val="99"/>
    <w:unhideWhenUsed/>
    <w:rsid w:val="00466FEB"/>
    <w:pPr>
      <w:tabs>
        <w:tab w:val="center" w:pos="4320"/>
        <w:tab w:val="right" w:pos="8640"/>
      </w:tabs>
    </w:pPr>
  </w:style>
  <w:style w:type="character" w:customStyle="1" w:styleId="HeaderChar">
    <w:name w:val="Header Char"/>
    <w:basedOn w:val="DefaultParagraphFont"/>
    <w:link w:val="Header"/>
    <w:uiPriority w:val="99"/>
    <w:rsid w:val="00466FEB"/>
    <w:rPr>
      <w:rFonts w:ascii="Times New Roman" w:eastAsia="Times New Roman" w:hAnsi="Times New Roman" w:cs="Times New Roman"/>
      <w:sz w:val="24"/>
      <w:szCs w:val="24"/>
      <w:lang w:eastAsia="el-GR"/>
    </w:rPr>
  </w:style>
  <w:style w:type="paragraph" w:styleId="Footer">
    <w:name w:val="footer"/>
    <w:basedOn w:val="Normal"/>
    <w:link w:val="FooterChar"/>
    <w:uiPriority w:val="99"/>
    <w:unhideWhenUsed/>
    <w:rsid w:val="00466FEB"/>
    <w:pPr>
      <w:tabs>
        <w:tab w:val="center" w:pos="4320"/>
        <w:tab w:val="right" w:pos="8640"/>
      </w:tabs>
    </w:pPr>
  </w:style>
  <w:style w:type="character" w:customStyle="1" w:styleId="FooterChar">
    <w:name w:val="Footer Char"/>
    <w:basedOn w:val="DefaultParagraphFont"/>
    <w:link w:val="Footer"/>
    <w:uiPriority w:val="99"/>
    <w:rsid w:val="00466FEB"/>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29689">
      <w:bodyDiv w:val="1"/>
      <w:marLeft w:val="0"/>
      <w:marRight w:val="0"/>
      <w:marTop w:val="0"/>
      <w:marBottom w:val="0"/>
      <w:divBdr>
        <w:top w:val="none" w:sz="0" w:space="0" w:color="auto"/>
        <w:left w:val="none" w:sz="0" w:space="0" w:color="auto"/>
        <w:bottom w:val="none" w:sz="0" w:space="0" w:color="auto"/>
        <w:right w:val="none" w:sz="0" w:space="0" w:color="auto"/>
      </w:divBdr>
    </w:div>
    <w:div w:id="450327115">
      <w:bodyDiv w:val="1"/>
      <w:marLeft w:val="0"/>
      <w:marRight w:val="0"/>
      <w:marTop w:val="0"/>
      <w:marBottom w:val="0"/>
      <w:divBdr>
        <w:top w:val="none" w:sz="0" w:space="0" w:color="auto"/>
        <w:left w:val="none" w:sz="0" w:space="0" w:color="auto"/>
        <w:bottom w:val="none" w:sz="0" w:space="0" w:color="auto"/>
        <w:right w:val="none" w:sz="0" w:space="0" w:color="auto"/>
      </w:divBdr>
    </w:div>
    <w:div w:id="481190866">
      <w:bodyDiv w:val="1"/>
      <w:marLeft w:val="0"/>
      <w:marRight w:val="0"/>
      <w:marTop w:val="0"/>
      <w:marBottom w:val="0"/>
      <w:divBdr>
        <w:top w:val="none" w:sz="0" w:space="0" w:color="auto"/>
        <w:left w:val="none" w:sz="0" w:space="0" w:color="auto"/>
        <w:bottom w:val="none" w:sz="0" w:space="0" w:color="auto"/>
        <w:right w:val="none" w:sz="0" w:space="0" w:color="auto"/>
      </w:divBdr>
    </w:div>
    <w:div w:id="582951800">
      <w:bodyDiv w:val="1"/>
      <w:marLeft w:val="0"/>
      <w:marRight w:val="0"/>
      <w:marTop w:val="0"/>
      <w:marBottom w:val="0"/>
      <w:divBdr>
        <w:top w:val="none" w:sz="0" w:space="0" w:color="auto"/>
        <w:left w:val="none" w:sz="0" w:space="0" w:color="auto"/>
        <w:bottom w:val="none" w:sz="0" w:space="0" w:color="auto"/>
        <w:right w:val="none" w:sz="0" w:space="0" w:color="auto"/>
      </w:divBdr>
    </w:div>
    <w:div w:id="604381842">
      <w:bodyDiv w:val="1"/>
      <w:marLeft w:val="0"/>
      <w:marRight w:val="0"/>
      <w:marTop w:val="0"/>
      <w:marBottom w:val="0"/>
      <w:divBdr>
        <w:top w:val="none" w:sz="0" w:space="0" w:color="auto"/>
        <w:left w:val="none" w:sz="0" w:space="0" w:color="auto"/>
        <w:bottom w:val="none" w:sz="0" w:space="0" w:color="auto"/>
        <w:right w:val="none" w:sz="0" w:space="0" w:color="auto"/>
      </w:divBdr>
    </w:div>
    <w:div w:id="687023251">
      <w:bodyDiv w:val="1"/>
      <w:marLeft w:val="0"/>
      <w:marRight w:val="0"/>
      <w:marTop w:val="0"/>
      <w:marBottom w:val="0"/>
      <w:divBdr>
        <w:top w:val="none" w:sz="0" w:space="0" w:color="auto"/>
        <w:left w:val="none" w:sz="0" w:space="0" w:color="auto"/>
        <w:bottom w:val="none" w:sz="0" w:space="0" w:color="auto"/>
        <w:right w:val="none" w:sz="0" w:space="0" w:color="auto"/>
      </w:divBdr>
    </w:div>
    <w:div w:id="779757976">
      <w:bodyDiv w:val="1"/>
      <w:marLeft w:val="0"/>
      <w:marRight w:val="0"/>
      <w:marTop w:val="0"/>
      <w:marBottom w:val="0"/>
      <w:divBdr>
        <w:top w:val="none" w:sz="0" w:space="0" w:color="auto"/>
        <w:left w:val="none" w:sz="0" w:space="0" w:color="auto"/>
        <w:bottom w:val="none" w:sz="0" w:space="0" w:color="auto"/>
        <w:right w:val="none" w:sz="0" w:space="0" w:color="auto"/>
      </w:divBdr>
    </w:div>
    <w:div w:id="1105347996">
      <w:bodyDiv w:val="1"/>
      <w:marLeft w:val="0"/>
      <w:marRight w:val="0"/>
      <w:marTop w:val="0"/>
      <w:marBottom w:val="0"/>
      <w:divBdr>
        <w:top w:val="none" w:sz="0" w:space="0" w:color="auto"/>
        <w:left w:val="none" w:sz="0" w:space="0" w:color="auto"/>
        <w:bottom w:val="none" w:sz="0" w:space="0" w:color="auto"/>
        <w:right w:val="none" w:sz="0" w:space="0" w:color="auto"/>
      </w:divBdr>
    </w:div>
    <w:div w:id="1155218929">
      <w:bodyDiv w:val="1"/>
      <w:marLeft w:val="0"/>
      <w:marRight w:val="0"/>
      <w:marTop w:val="0"/>
      <w:marBottom w:val="0"/>
      <w:divBdr>
        <w:top w:val="none" w:sz="0" w:space="0" w:color="auto"/>
        <w:left w:val="none" w:sz="0" w:space="0" w:color="auto"/>
        <w:bottom w:val="none" w:sz="0" w:space="0" w:color="auto"/>
        <w:right w:val="none" w:sz="0" w:space="0" w:color="auto"/>
      </w:divBdr>
    </w:div>
    <w:div w:id="1159426642">
      <w:bodyDiv w:val="1"/>
      <w:marLeft w:val="0"/>
      <w:marRight w:val="0"/>
      <w:marTop w:val="0"/>
      <w:marBottom w:val="0"/>
      <w:divBdr>
        <w:top w:val="none" w:sz="0" w:space="0" w:color="auto"/>
        <w:left w:val="none" w:sz="0" w:space="0" w:color="auto"/>
        <w:bottom w:val="none" w:sz="0" w:space="0" w:color="auto"/>
        <w:right w:val="none" w:sz="0" w:space="0" w:color="auto"/>
      </w:divBdr>
    </w:div>
    <w:div w:id="1328634200">
      <w:bodyDiv w:val="1"/>
      <w:marLeft w:val="0"/>
      <w:marRight w:val="0"/>
      <w:marTop w:val="0"/>
      <w:marBottom w:val="0"/>
      <w:divBdr>
        <w:top w:val="none" w:sz="0" w:space="0" w:color="auto"/>
        <w:left w:val="none" w:sz="0" w:space="0" w:color="auto"/>
        <w:bottom w:val="none" w:sz="0" w:space="0" w:color="auto"/>
        <w:right w:val="none" w:sz="0" w:space="0" w:color="auto"/>
      </w:divBdr>
    </w:div>
    <w:div w:id="1341278742">
      <w:bodyDiv w:val="1"/>
      <w:marLeft w:val="0"/>
      <w:marRight w:val="0"/>
      <w:marTop w:val="0"/>
      <w:marBottom w:val="0"/>
      <w:divBdr>
        <w:top w:val="none" w:sz="0" w:space="0" w:color="auto"/>
        <w:left w:val="none" w:sz="0" w:space="0" w:color="auto"/>
        <w:bottom w:val="none" w:sz="0" w:space="0" w:color="auto"/>
        <w:right w:val="none" w:sz="0" w:space="0" w:color="auto"/>
      </w:divBdr>
    </w:div>
    <w:div w:id="1613782999">
      <w:bodyDiv w:val="1"/>
      <w:marLeft w:val="0"/>
      <w:marRight w:val="0"/>
      <w:marTop w:val="0"/>
      <w:marBottom w:val="0"/>
      <w:divBdr>
        <w:top w:val="none" w:sz="0" w:space="0" w:color="auto"/>
        <w:left w:val="none" w:sz="0" w:space="0" w:color="auto"/>
        <w:bottom w:val="none" w:sz="0" w:space="0" w:color="auto"/>
        <w:right w:val="none" w:sz="0" w:space="0" w:color="auto"/>
      </w:divBdr>
    </w:div>
    <w:div w:id="1616860875">
      <w:bodyDiv w:val="1"/>
      <w:marLeft w:val="0"/>
      <w:marRight w:val="0"/>
      <w:marTop w:val="0"/>
      <w:marBottom w:val="0"/>
      <w:divBdr>
        <w:top w:val="none" w:sz="0" w:space="0" w:color="auto"/>
        <w:left w:val="none" w:sz="0" w:space="0" w:color="auto"/>
        <w:bottom w:val="none" w:sz="0" w:space="0" w:color="auto"/>
        <w:right w:val="none" w:sz="0" w:space="0" w:color="auto"/>
      </w:divBdr>
    </w:div>
    <w:div w:id="1689404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0B1B5-6B47-4B03-84BC-AF084EB0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Pages>
  <Words>341</Words>
  <Characters>1844</Characters>
  <Application>Microsoft Office Word</Application>
  <DocSecurity>0</DocSecurity>
  <Lines>15</Lines>
  <Paragraphs>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Grizli777</Company>
  <LinksUpToDate>false</LinksUpToDate>
  <CharactersWithSpaces>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 Secretary \\ Manessis Travel</dc:creator>
  <cp:lastModifiedBy>Kolegka Georgia  \\ Online Holidays</cp:lastModifiedBy>
  <cp:revision>59</cp:revision>
  <dcterms:created xsi:type="dcterms:W3CDTF">2015-02-25T15:54:00Z</dcterms:created>
  <dcterms:modified xsi:type="dcterms:W3CDTF">2026-10-02T12:08:00Z</dcterms:modified>
</cp:coreProperties>
</file>